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AC09FB" w14:textId="77777777" w:rsidR="003807A5" w:rsidRDefault="003807A5" w:rsidP="003807A5">
      <w:pPr>
        <w:pStyle w:val="a4"/>
        <w:shd w:val="clear" w:color="auto" w:fill="FFFFFF"/>
        <w:spacing w:before="0" w:beforeAutospacing="0" w:after="0" w:afterAutospacing="0"/>
        <w:jc w:val="center"/>
        <w:rPr>
          <w:b/>
          <w:bCs/>
          <w:color w:val="002060"/>
          <w:sz w:val="28"/>
          <w:szCs w:val="28"/>
        </w:rPr>
      </w:pPr>
    </w:p>
    <w:p w14:paraId="0F0795F6" w14:textId="77777777" w:rsidR="003807A5" w:rsidRDefault="003807A5" w:rsidP="003807A5">
      <w:pPr>
        <w:pStyle w:val="a4"/>
        <w:shd w:val="clear" w:color="auto" w:fill="FFFFFF"/>
        <w:spacing w:before="0" w:beforeAutospacing="0" w:after="0" w:afterAutospacing="0"/>
        <w:jc w:val="center"/>
        <w:rPr>
          <w:b/>
          <w:bCs/>
          <w:color w:val="002060"/>
          <w:sz w:val="28"/>
          <w:szCs w:val="28"/>
        </w:rPr>
      </w:pPr>
    </w:p>
    <w:p w14:paraId="5D776FAC" w14:textId="77777777" w:rsidR="003807A5" w:rsidRPr="003807A5" w:rsidRDefault="003807A5" w:rsidP="003807A5">
      <w:pPr>
        <w:pStyle w:val="a4"/>
        <w:shd w:val="clear" w:color="auto" w:fill="FFFFFF"/>
        <w:spacing w:before="0" w:beforeAutospacing="0" w:after="0" w:afterAutospacing="0"/>
        <w:jc w:val="center"/>
        <w:rPr>
          <w:b/>
          <w:bCs/>
          <w:color w:val="002060"/>
          <w:sz w:val="28"/>
          <w:szCs w:val="28"/>
        </w:rPr>
      </w:pPr>
      <w:r w:rsidRPr="003807A5">
        <w:rPr>
          <w:b/>
          <w:bCs/>
          <w:color w:val="002060"/>
          <w:sz w:val="28"/>
          <w:szCs w:val="28"/>
        </w:rPr>
        <w:t>УРАЛЬСКИЙ КОЛЛЕДЖ ИНФОРМАЦИОННЫХ ТЕХНОЛОГИЙ</w:t>
      </w:r>
    </w:p>
    <w:p w14:paraId="4A03F1AD" w14:textId="77777777" w:rsidR="003807A5" w:rsidRPr="003807A5" w:rsidRDefault="003807A5" w:rsidP="003807A5">
      <w:pPr>
        <w:pStyle w:val="a4"/>
        <w:shd w:val="clear" w:color="auto" w:fill="FFFFFF"/>
        <w:spacing w:before="0" w:beforeAutospacing="0" w:after="0" w:afterAutospacing="0"/>
        <w:jc w:val="center"/>
        <w:rPr>
          <w:b/>
          <w:bCs/>
          <w:color w:val="002060"/>
          <w:sz w:val="28"/>
          <w:szCs w:val="28"/>
        </w:rPr>
      </w:pPr>
    </w:p>
    <w:p w14:paraId="145B4BAC" w14:textId="77777777" w:rsidR="003807A5" w:rsidRPr="003807A5" w:rsidRDefault="003807A5" w:rsidP="003807A5">
      <w:pPr>
        <w:pStyle w:val="a4"/>
        <w:shd w:val="clear" w:color="auto" w:fill="FFFFFF"/>
        <w:spacing w:before="0" w:beforeAutospacing="0" w:after="0" w:afterAutospacing="0"/>
        <w:jc w:val="center"/>
        <w:rPr>
          <w:b/>
          <w:bCs/>
          <w:color w:val="002060"/>
          <w:sz w:val="28"/>
          <w:szCs w:val="28"/>
        </w:rPr>
      </w:pPr>
    </w:p>
    <w:p w14:paraId="0D72C673" w14:textId="77777777" w:rsidR="003807A5" w:rsidRPr="003807A5" w:rsidRDefault="003807A5" w:rsidP="003807A5">
      <w:pPr>
        <w:pStyle w:val="a4"/>
        <w:shd w:val="clear" w:color="auto" w:fill="FFFFFF"/>
        <w:spacing w:before="0" w:beforeAutospacing="0" w:after="0" w:afterAutospacing="0"/>
        <w:jc w:val="center"/>
        <w:rPr>
          <w:b/>
          <w:bCs/>
          <w:color w:val="002060"/>
          <w:sz w:val="28"/>
          <w:szCs w:val="28"/>
        </w:rPr>
      </w:pPr>
      <w:r w:rsidRPr="003807A5">
        <w:rPr>
          <w:b/>
          <w:bCs/>
          <w:color w:val="002060"/>
          <w:sz w:val="28"/>
          <w:szCs w:val="28"/>
        </w:rPr>
        <w:t xml:space="preserve">   </w:t>
      </w:r>
    </w:p>
    <w:p w14:paraId="06556CE8" w14:textId="77777777" w:rsidR="003807A5" w:rsidRPr="003807A5" w:rsidRDefault="003807A5" w:rsidP="003807A5">
      <w:pPr>
        <w:pStyle w:val="a4"/>
        <w:shd w:val="clear" w:color="auto" w:fill="FFFFFF"/>
        <w:spacing w:before="0" w:beforeAutospacing="0" w:after="0" w:afterAutospacing="0"/>
        <w:jc w:val="center"/>
        <w:rPr>
          <w:b/>
          <w:bCs/>
          <w:color w:val="002060"/>
          <w:sz w:val="28"/>
          <w:szCs w:val="28"/>
        </w:rPr>
      </w:pPr>
    </w:p>
    <w:p w14:paraId="163FB7F5" w14:textId="77777777" w:rsidR="003807A5" w:rsidRPr="003807A5" w:rsidRDefault="003807A5" w:rsidP="003807A5">
      <w:pPr>
        <w:pStyle w:val="a4"/>
        <w:shd w:val="clear" w:color="auto" w:fill="FFFFFF"/>
        <w:spacing w:before="0" w:beforeAutospacing="0" w:after="0" w:afterAutospacing="0"/>
        <w:jc w:val="center"/>
        <w:rPr>
          <w:b/>
          <w:bCs/>
          <w:color w:val="002060"/>
          <w:sz w:val="28"/>
          <w:szCs w:val="28"/>
        </w:rPr>
      </w:pPr>
    </w:p>
    <w:p w14:paraId="2580E3E8" w14:textId="77777777" w:rsidR="003807A5" w:rsidRPr="003807A5" w:rsidRDefault="003807A5" w:rsidP="003807A5">
      <w:pPr>
        <w:pStyle w:val="a4"/>
        <w:shd w:val="clear" w:color="auto" w:fill="FFFFFF"/>
        <w:spacing w:before="0" w:beforeAutospacing="0" w:after="0" w:afterAutospacing="0"/>
        <w:jc w:val="center"/>
        <w:rPr>
          <w:b/>
          <w:bCs/>
          <w:color w:val="002060"/>
          <w:sz w:val="28"/>
          <w:szCs w:val="28"/>
        </w:rPr>
      </w:pPr>
    </w:p>
    <w:p w14:paraId="5CB41412" w14:textId="77777777" w:rsidR="003807A5" w:rsidRDefault="003807A5" w:rsidP="003807A5">
      <w:pPr>
        <w:pStyle w:val="a4"/>
        <w:shd w:val="clear" w:color="auto" w:fill="FFFFFF"/>
        <w:spacing w:before="0" w:beforeAutospacing="0" w:after="0" w:afterAutospacing="0"/>
        <w:jc w:val="center"/>
        <w:rPr>
          <w:b/>
          <w:bCs/>
          <w:color w:val="002060"/>
          <w:sz w:val="28"/>
          <w:szCs w:val="28"/>
        </w:rPr>
      </w:pPr>
    </w:p>
    <w:p w14:paraId="12F8C57C" w14:textId="77777777" w:rsidR="003807A5" w:rsidRDefault="003807A5" w:rsidP="003807A5">
      <w:pPr>
        <w:pStyle w:val="a4"/>
        <w:shd w:val="clear" w:color="auto" w:fill="FFFFFF"/>
        <w:spacing w:before="0" w:beforeAutospacing="0" w:after="0" w:afterAutospacing="0"/>
        <w:jc w:val="center"/>
        <w:rPr>
          <w:b/>
          <w:bCs/>
          <w:color w:val="002060"/>
          <w:sz w:val="28"/>
          <w:szCs w:val="28"/>
        </w:rPr>
      </w:pPr>
    </w:p>
    <w:p w14:paraId="6CBCD194" w14:textId="77777777" w:rsidR="003807A5" w:rsidRDefault="003807A5" w:rsidP="003807A5">
      <w:pPr>
        <w:pStyle w:val="a4"/>
        <w:shd w:val="clear" w:color="auto" w:fill="FFFFFF"/>
        <w:spacing w:before="0" w:beforeAutospacing="0" w:after="0" w:afterAutospacing="0"/>
        <w:jc w:val="center"/>
        <w:rPr>
          <w:b/>
          <w:bCs/>
          <w:color w:val="002060"/>
          <w:sz w:val="28"/>
          <w:szCs w:val="28"/>
        </w:rPr>
      </w:pPr>
    </w:p>
    <w:p w14:paraId="22C10910" w14:textId="77777777" w:rsidR="003807A5" w:rsidRDefault="003807A5" w:rsidP="003807A5">
      <w:pPr>
        <w:pStyle w:val="a4"/>
        <w:shd w:val="clear" w:color="auto" w:fill="FFFFFF"/>
        <w:spacing w:before="0" w:beforeAutospacing="0" w:after="0" w:afterAutospacing="0"/>
        <w:jc w:val="center"/>
        <w:rPr>
          <w:b/>
          <w:bCs/>
          <w:color w:val="002060"/>
          <w:sz w:val="28"/>
          <w:szCs w:val="28"/>
        </w:rPr>
      </w:pPr>
    </w:p>
    <w:p w14:paraId="62856CAC" w14:textId="77777777" w:rsidR="003807A5" w:rsidRDefault="003807A5" w:rsidP="003807A5">
      <w:pPr>
        <w:pStyle w:val="a4"/>
        <w:shd w:val="clear" w:color="auto" w:fill="FFFFFF"/>
        <w:spacing w:before="0" w:beforeAutospacing="0" w:after="0" w:afterAutospacing="0"/>
        <w:jc w:val="center"/>
        <w:rPr>
          <w:b/>
          <w:bCs/>
          <w:color w:val="002060"/>
          <w:sz w:val="28"/>
          <w:szCs w:val="28"/>
        </w:rPr>
      </w:pPr>
    </w:p>
    <w:p w14:paraId="33A6F5BA" w14:textId="77777777" w:rsidR="003807A5" w:rsidRDefault="003807A5" w:rsidP="003807A5">
      <w:pPr>
        <w:pStyle w:val="a4"/>
        <w:shd w:val="clear" w:color="auto" w:fill="FFFFFF"/>
        <w:spacing w:before="0" w:beforeAutospacing="0" w:after="0" w:afterAutospacing="0"/>
        <w:jc w:val="center"/>
        <w:rPr>
          <w:b/>
          <w:bCs/>
          <w:color w:val="002060"/>
          <w:sz w:val="28"/>
          <w:szCs w:val="28"/>
        </w:rPr>
      </w:pPr>
    </w:p>
    <w:p w14:paraId="272DA1FC" w14:textId="77777777" w:rsidR="003807A5" w:rsidRPr="003807A5" w:rsidRDefault="003807A5" w:rsidP="003807A5">
      <w:pPr>
        <w:pStyle w:val="a4"/>
        <w:shd w:val="clear" w:color="auto" w:fill="FFFFFF"/>
        <w:spacing w:before="0" w:beforeAutospacing="0" w:after="0" w:afterAutospacing="0"/>
        <w:jc w:val="center"/>
        <w:rPr>
          <w:b/>
          <w:bCs/>
          <w:color w:val="002060"/>
          <w:sz w:val="28"/>
          <w:szCs w:val="28"/>
        </w:rPr>
      </w:pPr>
    </w:p>
    <w:p w14:paraId="0372D9C0" w14:textId="77777777" w:rsidR="003807A5" w:rsidRPr="003807A5" w:rsidRDefault="003807A5" w:rsidP="003807A5">
      <w:pPr>
        <w:pStyle w:val="a4"/>
        <w:shd w:val="clear" w:color="auto" w:fill="FFFFFF"/>
        <w:spacing w:before="0" w:beforeAutospacing="0" w:after="0" w:afterAutospacing="0"/>
        <w:jc w:val="center"/>
        <w:rPr>
          <w:b/>
          <w:bCs/>
          <w:color w:val="002060"/>
          <w:sz w:val="28"/>
          <w:szCs w:val="28"/>
        </w:rPr>
      </w:pPr>
    </w:p>
    <w:p w14:paraId="04927A5F" w14:textId="2649F65F" w:rsidR="003807A5" w:rsidRPr="003807A5" w:rsidRDefault="003807A5" w:rsidP="003807A5">
      <w:pPr>
        <w:pStyle w:val="a4"/>
        <w:shd w:val="clear" w:color="auto" w:fill="FFFFFF"/>
        <w:spacing w:before="0" w:beforeAutospacing="0" w:after="0" w:afterAutospacing="0"/>
        <w:jc w:val="center"/>
        <w:rPr>
          <w:color w:val="002060"/>
          <w:sz w:val="44"/>
          <w:szCs w:val="44"/>
        </w:rPr>
      </w:pPr>
      <w:bookmarkStart w:id="0" w:name="_GoBack"/>
      <w:r w:rsidRPr="003807A5">
        <w:rPr>
          <w:b/>
          <w:bCs/>
          <w:color w:val="002060"/>
          <w:sz w:val="44"/>
          <w:szCs w:val="44"/>
        </w:rPr>
        <w:t>РЕКОМЕНДАЦИИ ПО МОТИВАЦИИ</w:t>
      </w:r>
      <w:r w:rsidRPr="003807A5">
        <w:rPr>
          <w:b/>
          <w:bCs/>
          <w:color w:val="002060"/>
          <w:sz w:val="44"/>
          <w:szCs w:val="44"/>
          <w:lang w:val="ru-RU"/>
        </w:rPr>
        <w:t xml:space="preserve"> </w:t>
      </w:r>
      <w:r w:rsidRPr="003807A5">
        <w:rPr>
          <w:b/>
          <w:bCs/>
          <w:color w:val="002060"/>
          <w:sz w:val="44"/>
          <w:szCs w:val="44"/>
        </w:rPr>
        <w:t>ПЕДАГОГОВ</w:t>
      </w:r>
    </w:p>
    <w:bookmarkEnd w:id="0"/>
    <w:p w14:paraId="026D3ED8" w14:textId="77777777" w:rsidR="003807A5" w:rsidRPr="003807A5" w:rsidRDefault="003807A5" w:rsidP="003807A5">
      <w:pPr>
        <w:spacing w:line="240" w:lineRule="auto"/>
        <w:jc w:val="both"/>
        <w:rPr>
          <w:rFonts w:ascii="Times New Roman" w:hAnsi="Times New Roman" w:cs="Times New Roman"/>
          <w:sz w:val="28"/>
          <w:szCs w:val="28"/>
        </w:rPr>
      </w:pPr>
    </w:p>
    <w:p w14:paraId="34109E04" w14:textId="39B8E241" w:rsidR="003807A5" w:rsidRPr="003807A5" w:rsidRDefault="003807A5" w:rsidP="003807A5">
      <w:pPr>
        <w:spacing w:line="240" w:lineRule="auto"/>
        <w:jc w:val="both"/>
        <w:rPr>
          <w:rFonts w:ascii="Times New Roman" w:hAnsi="Times New Roman" w:cs="Times New Roman"/>
          <w:sz w:val="28"/>
          <w:szCs w:val="28"/>
        </w:rPr>
      </w:pPr>
      <w:r w:rsidRPr="003807A5">
        <w:rPr>
          <w:rFonts w:ascii="Times New Roman" w:hAnsi="Times New Roman" w:cs="Times New Roman"/>
          <w:noProof/>
          <w:sz w:val="28"/>
          <w:szCs w:val="28"/>
          <w:lang w:val="ru-RU" w:eastAsia="ru-RU"/>
        </w:rPr>
        <w:drawing>
          <wp:anchor distT="0" distB="0" distL="114300" distR="114300" simplePos="0" relativeHeight="251660288" behindDoc="0" locked="0" layoutInCell="1" allowOverlap="1" wp14:anchorId="0B703EC0" wp14:editId="38A164C4">
            <wp:simplePos x="0" y="0"/>
            <wp:positionH relativeFrom="column">
              <wp:posOffset>1531620</wp:posOffset>
            </wp:positionH>
            <wp:positionV relativeFrom="paragraph">
              <wp:posOffset>126365</wp:posOffset>
            </wp:positionV>
            <wp:extent cx="2807335" cy="1684020"/>
            <wp:effectExtent l="0" t="0" r="0" b="0"/>
            <wp:wrapNone/>
            <wp:docPr id="4" name="Рисунок 3">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w15="http://schemas.microsoft.com/office/word/2012/wordml" id="{8A6D26F2-812E-471D-8E52-F46A48249D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w15="http://schemas.microsoft.com/office/word/2012/wordml" id="{8A6D26F2-812E-471D-8E52-F46A48249D25}"/>
                        </a:ext>
                      </a:extLst>
                    </pic:cNvPr>
                    <pic:cNvPicPr>
                      <a:picLocks noChangeAspect="1"/>
                    </pic:cNvPicPr>
                  </pic:nvPicPr>
                  <pic:blipFill>
                    <a:blip r:embed="rId8" cstate="print">
                      <a:extLst>
                        <a:ext uri="{BEBA8EAE-BF5A-486C-A8C5-ECC9F3942E4B}">
                          <a14:imgProps xmlns:a14="http://schemas.microsoft.com/office/drawing/2010/main">
                            <a14:imgLayer r:embed="rId9">
                              <a14:imgEffect>
                                <a14:colorTemperature colorTemp="4700"/>
                              </a14:imgEffect>
                            </a14:imgLayer>
                          </a14:imgProps>
                        </a:ext>
                        <a:ext uri="{28A0092B-C50C-407E-A947-70E740481C1C}">
                          <a14:useLocalDpi xmlns:a14="http://schemas.microsoft.com/office/drawing/2010/main" val="0"/>
                        </a:ext>
                      </a:extLst>
                    </a:blip>
                    <a:stretch>
                      <a:fillRect/>
                    </a:stretch>
                  </pic:blipFill>
                  <pic:spPr>
                    <a:xfrm>
                      <a:off x="0" y="0"/>
                      <a:ext cx="2807335" cy="1684020"/>
                    </a:xfrm>
                    <a:prstGeom prst="rect">
                      <a:avLst/>
                    </a:prstGeom>
                  </pic:spPr>
                </pic:pic>
              </a:graphicData>
            </a:graphic>
            <wp14:sizeRelH relativeFrom="page">
              <wp14:pctWidth>0</wp14:pctWidth>
            </wp14:sizeRelH>
            <wp14:sizeRelV relativeFrom="page">
              <wp14:pctHeight>0</wp14:pctHeight>
            </wp14:sizeRelV>
          </wp:anchor>
        </w:drawing>
      </w:r>
      <w:r w:rsidRPr="003807A5">
        <w:rPr>
          <w:rFonts w:ascii="Times New Roman" w:hAnsi="Times New Roman" w:cs="Times New Roman"/>
          <w:noProof/>
          <w:sz w:val="28"/>
          <w:szCs w:val="28"/>
          <w:lang w:val="ru-RU" w:eastAsia="ru-RU"/>
        </w:rPr>
        <mc:AlternateContent>
          <mc:Choice Requires="wps">
            <w:drawing>
              <wp:anchor distT="0" distB="0" distL="114300" distR="114300" simplePos="0" relativeHeight="251659264" behindDoc="0" locked="0" layoutInCell="1" allowOverlap="1" wp14:anchorId="44A77A32" wp14:editId="04CC9CA0">
                <wp:simplePos x="0" y="0"/>
                <wp:positionH relativeFrom="column">
                  <wp:posOffset>1537335</wp:posOffset>
                </wp:positionH>
                <wp:positionV relativeFrom="paragraph">
                  <wp:posOffset>120015</wp:posOffset>
                </wp:positionV>
                <wp:extent cx="2807335" cy="1684020"/>
                <wp:effectExtent l="19050" t="19050" r="12065" b="11430"/>
                <wp:wrapNone/>
                <wp:docPr id="1" name="Прямоугольник 1"/>
                <wp:cNvGraphicFramePr/>
                <a:graphic xmlns:a="http://schemas.openxmlformats.org/drawingml/2006/main">
                  <a:graphicData uri="http://schemas.microsoft.com/office/word/2010/wordprocessingShape">
                    <wps:wsp>
                      <wps:cNvSpPr/>
                      <wps:spPr>
                        <a:xfrm>
                          <a:off x="0" y="0"/>
                          <a:ext cx="2807335" cy="1684020"/>
                        </a:xfrm>
                        <a:prstGeom prst="rect">
                          <a:avLst/>
                        </a:prstGeom>
                        <a:noFill/>
                        <a:ln w="38100">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1" o:spid="_x0000_s1026" style="position:absolute;margin-left:121.05pt;margin-top:9.45pt;width:221.05pt;height:132.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" filled="f" strokecolor="#ffc000" strokeweight="3pt"/>
            </w:pict>
          </mc:Fallback>
        </mc:AlternateContent>
      </w:r>
    </w:p>
    <w:p w14:paraId="7C8AC61C" w14:textId="77777777" w:rsidR="003807A5" w:rsidRPr="003807A5" w:rsidRDefault="003807A5" w:rsidP="003807A5">
      <w:pPr>
        <w:spacing w:line="240" w:lineRule="auto"/>
        <w:jc w:val="both"/>
        <w:rPr>
          <w:rFonts w:ascii="Times New Roman" w:hAnsi="Times New Roman" w:cs="Times New Roman"/>
          <w:sz w:val="28"/>
          <w:szCs w:val="28"/>
        </w:rPr>
      </w:pPr>
    </w:p>
    <w:p w14:paraId="72DF1C07" w14:textId="77777777" w:rsidR="003807A5" w:rsidRPr="003807A5" w:rsidRDefault="003807A5" w:rsidP="003807A5">
      <w:pPr>
        <w:spacing w:line="240" w:lineRule="auto"/>
        <w:jc w:val="both"/>
        <w:rPr>
          <w:rFonts w:ascii="Times New Roman" w:hAnsi="Times New Roman" w:cs="Times New Roman"/>
          <w:sz w:val="28"/>
          <w:szCs w:val="28"/>
        </w:rPr>
      </w:pPr>
    </w:p>
    <w:p w14:paraId="74431C1F" w14:textId="77777777" w:rsidR="003807A5" w:rsidRPr="003807A5" w:rsidRDefault="003807A5" w:rsidP="003807A5">
      <w:pPr>
        <w:spacing w:line="240" w:lineRule="auto"/>
        <w:jc w:val="both"/>
        <w:rPr>
          <w:rFonts w:ascii="Times New Roman" w:hAnsi="Times New Roman" w:cs="Times New Roman"/>
          <w:sz w:val="28"/>
          <w:szCs w:val="28"/>
          <w:lang w:val="ru-RU"/>
        </w:rPr>
      </w:pPr>
      <w:r w:rsidRPr="003807A5">
        <w:rPr>
          <w:rFonts w:ascii="Times New Roman" w:hAnsi="Times New Roman" w:cs="Times New Roman"/>
          <w:sz w:val="28"/>
          <w:szCs w:val="28"/>
          <w:lang w:val="ru-RU"/>
        </w:rPr>
        <w:t xml:space="preserve">                                                   </w:t>
      </w:r>
    </w:p>
    <w:p w14:paraId="4D9ABA89" w14:textId="77777777" w:rsidR="003807A5" w:rsidRPr="003807A5" w:rsidRDefault="003807A5" w:rsidP="003807A5">
      <w:pPr>
        <w:spacing w:line="240" w:lineRule="auto"/>
        <w:jc w:val="both"/>
        <w:rPr>
          <w:rFonts w:ascii="Times New Roman" w:hAnsi="Times New Roman" w:cs="Times New Roman"/>
          <w:sz w:val="28"/>
          <w:szCs w:val="28"/>
        </w:rPr>
      </w:pPr>
    </w:p>
    <w:p w14:paraId="43F2FB8D" w14:textId="77777777" w:rsidR="003807A5" w:rsidRPr="003807A5" w:rsidRDefault="003807A5" w:rsidP="003807A5">
      <w:pPr>
        <w:spacing w:line="240" w:lineRule="auto"/>
        <w:jc w:val="center"/>
        <w:rPr>
          <w:rFonts w:ascii="Times New Roman" w:hAnsi="Times New Roman" w:cs="Times New Roman"/>
          <w:sz w:val="28"/>
          <w:szCs w:val="28"/>
        </w:rPr>
      </w:pPr>
    </w:p>
    <w:p w14:paraId="5BA92BA2" w14:textId="77777777" w:rsidR="003807A5" w:rsidRPr="003807A5" w:rsidRDefault="003807A5" w:rsidP="003807A5">
      <w:pPr>
        <w:spacing w:line="240" w:lineRule="auto"/>
        <w:jc w:val="center"/>
        <w:rPr>
          <w:rFonts w:ascii="Times New Roman" w:hAnsi="Times New Roman" w:cs="Times New Roman"/>
          <w:sz w:val="28"/>
          <w:szCs w:val="28"/>
        </w:rPr>
      </w:pPr>
    </w:p>
    <w:p w14:paraId="03FBD6C6" w14:textId="77777777" w:rsidR="003807A5" w:rsidRPr="003807A5" w:rsidRDefault="003807A5" w:rsidP="003807A5">
      <w:pPr>
        <w:spacing w:line="240" w:lineRule="auto"/>
        <w:jc w:val="center"/>
        <w:rPr>
          <w:rFonts w:ascii="Times New Roman" w:hAnsi="Times New Roman" w:cs="Times New Roman"/>
          <w:sz w:val="28"/>
          <w:szCs w:val="28"/>
        </w:rPr>
      </w:pPr>
    </w:p>
    <w:p w14:paraId="6F6B1323" w14:textId="77777777" w:rsidR="003807A5" w:rsidRPr="003807A5" w:rsidRDefault="003807A5" w:rsidP="003807A5">
      <w:pPr>
        <w:spacing w:line="240" w:lineRule="auto"/>
        <w:jc w:val="center"/>
        <w:rPr>
          <w:rFonts w:ascii="Times New Roman" w:hAnsi="Times New Roman" w:cs="Times New Roman"/>
          <w:sz w:val="28"/>
          <w:szCs w:val="28"/>
        </w:rPr>
      </w:pPr>
    </w:p>
    <w:p w14:paraId="79CA222B" w14:textId="77777777" w:rsidR="003807A5" w:rsidRPr="003807A5" w:rsidRDefault="003807A5" w:rsidP="003807A5">
      <w:pPr>
        <w:spacing w:line="240" w:lineRule="auto"/>
        <w:jc w:val="center"/>
        <w:rPr>
          <w:rFonts w:ascii="Times New Roman" w:hAnsi="Times New Roman" w:cs="Times New Roman"/>
          <w:sz w:val="28"/>
          <w:szCs w:val="28"/>
        </w:rPr>
      </w:pPr>
    </w:p>
    <w:p w14:paraId="5A8DC095" w14:textId="77777777" w:rsidR="003807A5" w:rsidRDefault="003807A5" w:rsidP="003807A5">
      <w:pPr>
        <w:spacing w:line="240" w:lineRule="auto"/>
        <w:jc w:val="center"/>
        <w:rPr>
          <w:rFonts w:ascii="Times New Roman" w:hAnsi="Times New Roman" w:cs="Times New Roman"/>
          <w:sz w:val="28"/>
          <w:szCs w:val="28"/>
        </w:rPr>
      </w:pPr>
    </w:p>
    <w:p w14:paraId="22A3875A" w14:textId="77777777" w:rsidR="003807A5" w:rsidRDefault="003807A5" w:rsidP="003807A5">
      <w:pPr>
        <w:spacing w:line="240" w:lineRule="auto"/>
        <w:jc w:val="center"/>
        <w:rPr>
          <w:rFonts w:ascii="Times New Roman" w:hAnsi="Times New Roman" w:cs="Times New Roman"/>
          <w:sz w:val="28"/>
          <w:szCs w:val="28"/>
        </w:rPr>
      </w:pPr>
    </w:p>
    <w:p w14:paraId="768C3A7E" w14:textId="77777777" w:rsidR="003807A5" w:rsidRDefault="003807A5" w:rsidP="003807A5">
      <w:pPr>
        <w:spacing w:line="240" w:lineRule="auto"/>
        <w:jc w:val="center"/>
        <w:rPr>
          <w:rFonts w:ascii="Times New Roman" w:hAnsi="Times New Roman" w:cs="Times New Roman"/>
          <w:sz w:val="28"/>
          <w:szCs w:val="28"/>
        </w:rPr>
      </w:pPr>
    </w:p>
    <w:p w14:paraId="7CACF9D1" w14:textId="77777777" w:rsidR="003807A5" w:rsidRPr="003807A5" w:rsidRDefault="003807A5" w:rsidP="003807A5">
      <w:pPr>
        <w:spacing w:line="240" w:lineRule="auto"/>
        <w:jc w:val="center"/>
        <w:rPr>
          <w:rFonts w:ascii="Times New Roman" w:hAnsi="Times New Roman" w:cs="Times New Roman"/>
          <w:sz w:val="28"/>
          <w:szCs w:val="28"/>
        </w:rPr>
      </w:pPr>
    </w:p>
    <w:p w14:paraId="0B2202CD" w14:textId="77777777" w:rsidR="003807A5" w:rsidRPr="003807A5" w:rsidRDefault="003807A5" w:rsidP="003807A5">
      <w:pPr>
        <w:spacing w:line="240" w:lineRule="auto"/>
        <w:jc w:val="center"/>
        <w:rPr>
          <w:rFonts w:ascii="Times New Roman" w:hAnsi="Times New Roman" w:cs="Times New Roman"/>
          <w:sz w:val="28"/>
          <w:szCs w:val="28"/>
        </w:rPr>
      </w:pPr>
    </w:p>
    <w:p w14:paraId="32D230D0" w14:textId="77777777" w:rsidR="003807A5" w:rsidRPr="003807A5" w:rsidRDefault="003807A5" w:rsidP="003807A5">
      <w:pPr>
        <w:spacing w:line="240" w:lineRule="auto"/>
        <w:jc w:val="center"/>
        <w:rPr>
          <w:rFonts w:ascii="Times New Roman" w:hAnsi="Times New Roman" w:cs="Times New Roman"/>
          <w:sz w:val="28"/>
          <w:szCs w:val="28"/>
        </w:rPr>
      </w:pPr>
      <w:r w:rsidRPr="003807A5">
        <w:rPr>
          <w:rFonts w:ascii="Times New Roman" w:hAnsi="Times New Roman" w:cs="Times New Roman"/>
          <w:b/>
          <w:color w:val="002060"/>
          <w:sz w:val="28"/>
          <w:szCs w:val="28"/>
          <w:lang w:val="ru-RU"/>
        </w:rPr>
        <w:t>Уральск, 2022</w:t>
      </w:r>
    </w:p>
    <w:p w14:paraId="7F44CD37" w14:textId="77777777" w:rsidR="003807A5" w:rsidRDefault="003807A5" w:rsidP="003807A5">
      <w:pPr>
        <w:pStyle w:val="a4"/>
        <w:shd w:val="clear" w:color="auto" w:fill="FFFFFF"/>
        <w:spacing w:before="0" w:beforeAutospacing="0" w:after="0" w:afterAutospacing="0"/>
        <w:jc w:val="center"/>
        <w:rPr>
          <w:b/>
          <w:bCs/>
          <w:color w:val="002060"/>
          <w:sz w:val="28"/>
          <w:szCs w:val="28"/>
        </w:rPr>
      </w:pPr>
    </w:p>
    <w:p w14:paraId="0D81C0DA" w14:textId="77777777" w:rsidR="003807A5" w:rsidRDefault="003807A5" w:rsidP="003807A5">
      <w:pPr>
        <w:pStyle w:val="a4"/>
        <w:shd w:val="clear" w:color="auto" w:fill="FFFFFF"/>
        <w:spacing w:before="0" w:beforeAutospacing="0" w:after="0" w:afterAutospacing="0"/>
        <w:jc w:val="center"/>
        <w:rPr>
          <w:b/>
          <w:bCs/>
          <w:color w:val="002060"/>
          <w:sz w:val="28"/>
          <w:szCs w:val="28"/>
        </w:rPr>
      </w:pPr>
    </w:p>
    <w:p w14:paraId="45D02710" w14:textId="77777777" w:rsidR="003807A5" w:rsidRDefault="003807A5" w:rsidP="003807A5">
      <w:pPr>
        <w:pStyle w:val="a4"/>
        <w:shd w:val="clear" w:color="auto" w:fill="FFFFFF"/>
        <w:spacing w:before="0" w:beforeAutospacing="0" w:after="0" w:afterAutospacing="0"/>
        <w:jc w:val="center"/>
        <w:rPr>
          <w:b/>
          <w:bCs/>
          <w:color w:val="002060"/>
          <w:sz w:val="28"/>
          <w:szCs w:val="28"/>
        </w:rPr>
      </w:pPr>
    </w:p>
    <w:p w14:paraId="0E4CD78B" w14:textId="65B08DAF" w:rsidR="00FB73AF" w:rsidRPr="003807A5" w:rsidRDefault="00FB73AF" w:rsidP="003807A5">
      <w:pPr>
        <w:pStyle w:val="a4"/>
        <w:shd w:val="clear" w:color="auto" w:fill="FFFFFF"/>
        <w:spacing w:before="0" w:beforeAutospacing="0" w:after="0" w:afterAutospacing="0"/>
        <w:jc w:val="center"/>
        <w:rPr>
          <w:color w:val="002060"/>
          <w:sz w:val="28"/>
          <w:szCs w:val="28"/>
        </w:rPr>
      </w:pPr>
      <w:r w:rsidRPr="003807A5">
        <w:rPr>
          <w:b/>
          <w:bCs/>
          <w:color w:val="002060"/>
          <w:sz w:val="28"/>
          <w:szCs w:val="28"/>
        </w:rPr>
        <w:t>РЕКОМЕНДАЦИИ ПО МОТИВАЦИИ ПЕДАГОГОВ</w:t>
      </w:r>
    </w:p>
    <w:p w14:paraId="34F5A0BA" w14:textId="77777777" w:rsidR="00FB73AF" w:rsidRPr="003807A5" w:rsidRDefault="00FB73AF" w:rsidP="00FB73AF">
      <w:pPr>
        <w:pStyle w:val="a4"/>
        <w:shd w:val="clear" w:color="auto" w:fill="FFFFFF"/>
        <w:spacing w:before="0" w:beforeAutospacing="0" w:after="0" w:afterAutospacing="0"/>
        <w:jc w:val="both"/>
        <w:rPr>
          <w:color w:val="181818"/>
          <w:sz w:val="28"/>
          <w:szCs w:val="28"/>
        </w:rPr>
      </w:pPr>
    </w:p>
    <w:p w14:paraId="4E23C002" w14:textId="3F21091B" w:rsidR="00FB73AF" w:rsidRPr="003807A5" w:rsidRDefault="00FB73AF" w:rsidP="00FB73AF">
      <w:pPr>
        <w:pStyle w:val="a4"/>
        <w:shd w:val="clear" w:color="auto" w:fill="FFFFFF"/>
        <w:spacing w:before="0" w:beforeAutospacing="0" w:after="0" w:afterAutospacing="0"/>
        <w:ind w:firstLine="708"/>
        <w:jc w:val="both"/>
        <w:rPr>
          <w:color w:val="181818"/>
          <w:sz w:val="28"/>
          <w:szCs w:val="28"/>
        </w:rPr>
      </w:pPr>
      <w:r w:rsidRPr="003807A5">
        <w:rPr>
          <w:color w:val="181818"/>
          <w:sz w:val="28"/>
          <w:szCs w:val="28"/>
        </w:rPr>
        <w:t>С учетом результатов исследовани</w:t>
      </w:r>
      <w:r w:rsidRPr="003807A5">
        <w:rPr>
          <w:color w:val="181818"/>
          <w:sz w:val="28"/>
          <w:szCs w:val="28"/>
          <w:lang w:val="ru-RU"/>
        </w:rPr>
        <w:t>й</w:t>
      </w:r>
      <w:r w:rsidRPr="003807A5">
        <w:rPr>
          <w:color w:val="181818"/>
          <w:sz w:val="28"/>
          <w:szCs w:val="28"/>
        </w:rPr>
        <w:t xml:space="preserve"> выявлены особенности мотивации профессионального развития педагогов относительно образовательного учреждения, к которым можно отнести:</w:t>
      </w:r>
    </w:p>
    <w:p w14:paraId="4C89EEA8" w14:textId="77777777" w:rsidR="00FB73AF" w:rsidRPr="003807A5" w:rsidRDefault="00FB73AF" w:rsidP="00FB73AF">
      <w:pPr>
        <w:pStyle w:val="a4"/>
        <w:shd w:val="clear" w:color="auto" w:fill="FFFFFF"/>
        <w:spacing w:before="0" w:beforeAutospacing="0" w:after="0" w:afterAutospacing="0"/>
        <w:ind w:firstLine="708"/>
        <w:jc w:val="both"/>
        <w:rPr>
          <w:color w:val="181818"/>
          <w:sz w:val="28"/>
          <w:szCs w:val="28"/>
        </w:rPr>
      </w:pPr>
      <w:r w:rsidRPr="003807A5">
        <w:rPr>
          <w:color w:val="181818"/>
          <w:sz w:val="28"/>
          <w:szCs w:val="28"/>
        </w:rPr>
        <w:t>- усиление личностного смысла профессионального развития педагогов путем определения притягательного смысла и значимости самой профессии; развития отношения к труду как к социально и личностно значимой потребности; формирования способности получать удовлетворение от высокого качества выполняемой работы; придания уверенности в реализации собственных способностей и намерений; учета интересов каждого в планировании дел; предоставления педагогам профессиональных вызовов как возможности мобилизовать собственные ресурсы;</w:t>
      </w:r>
    </w:p>
    <w:p w14:paraId="62958C61" w14:textId="77777777" w:rsidR="00FB73AF" w:rsidRPr="003807A5" w:rsidRDefault="00FB73AF" w:rsidP="00FB73AF">
      <w:pPr>
        <w:pStyle w:val="a4"/>
        <w:shd w:val="clear" w:color="auto" w:fill="FFFFFF"/>
        <w:spacing w:before="0" w:beforeAutospacing="0" w:after="0" w:afterAutospacing="0"/>
        <w:ind w:firstLine="708"/>
        <w:jc w:val="both"/>
        <w:rPr>
          <w:color w:val="181818"/>
          <w:sz w:val="28"/>
          <w:szCs w:val="28"/>
        </w:rPr>
      </w:pPr>
      <w:r w:rsidRPr="003807A5">
        <w:rPr>
          <w:color w:val="181818"/>
          <w:sz w:val="28"/>
          <w:szCs w:val="28"/>
        </w:rPr>
        <w:t>- поиск и внедрение новых механизмов мотивации профессионального развития педагогов путем совершенствования системы оценки и механизмов стимулирования труда; создания эмоционально благоприятной мотивационной среды; внедрения системы доброжелательного и требовательного наставничества; согласование общих ценностей; обращения к потребностям педагогов; снижение напряженности в условиях нестабильности; разнотемповости в сопровождении профессионального развития педагогов;</w:t>
      </w:r>
    </w:p>
    <w:p w14:paraId="1E374DEA" w14:textId="77777777" w:rsidR="00FB73AF" w:rsidRPr="003807A5" w:rsidRDefault="00FB73AF" w:rsidP="00FB73AF">
      <w:pPr>
        <w:pStyle w:val="a4"/>
        <w:shd w:val="clear" w:color="auto" w:fill="FFFFFF"/>
        <w:spacing w:before="0" w:beforeAutospacing="0" w:after="0" w:afterAutospacing="0"/>
        <w:ind w:firstLine="708"/>
        <w:jc w:val="both"/>
        <w:rPr>
          <w:color w:val="181818"/>
          <w:sz w:val="28"/>
          <w:szCs w:val="28"/>
        </w:rPr>
      </w:pPr>
      <w:r w:rsidRPr="003807A5">
        <w:rPr>
          <w:color w:val="181818"/>
          <w:sz w:val="28"/>
          <w:szCs w:val="28"/>
        </w:rPr>
        <w:t>- изменение роли руководителя в мотивации профессионального развития педагогов путем отказа от стереотипов управления; овладения базовыми навыками лидерской компетентности; завоевания доверия; выражения восхищения достижениями педагога; оказания помощи педагогу в решении профессиональных задач; подчеркивание значимости и уникальности каждого; позитивного настроя и личного примера в делах; минимизации рисков при внедрении инноваций.</w:t>
      </w:r>
    </w:p>
    <w:p w14:paraId="4AB4DA55" w14:textId="64C32BEC" w:rsidR="00FB73AF" w:rsidRPr="003807A5" w:rsidRDefault="00FB73AF" w:rsidP="00FB73AF">
      <w:pPr>
        <w:pStyle w:val="a4"/>
        <w:shd w:val="clear" w:color="auto" w:fill="FFFFFF"/>
        <w:spacing w:before="0" w:beforeAutospacing="0" w:after="0" w:afterAutospacing="0"/>
        <w:ind w:firstLine="708"/>
        <w:jc w:val="both"/>
        <w:rPr>
          <w:color w:val="181818"/>
          <w:sz w:val="28"/>
          <w:szCs w:val="28"/>
          <w:lang w:val="ru-RU"/>
        </w:rPr>
      </w:pPr>
      <w:r w:rsidRPr="003807A5">
        <w:rPr>
          <w:color w:val="181818"/>
          <w:sz w:val="28"/>
          <w:szCs w:val="28"/>
        </w:rPr>
        <w:t>Исходя из данных особенностей можно сформулировать принципы повышения мотивации:</w:t>
      </w:r>
      <w:r w:rsidRPr="003807A5">
        <w:rPr>
          <w:color w:val="181818"/>
          <w:sz w:val="28"/>
          <w:szCs w:val="28"/>
          <w:lang w:val="ru-RU"/>
        </w:rPr>
        <w:t xml:space="preserve"> </w:t>
      </w:r>
    </w:p>
    <w:p w14:paraId="1728BDEE" w14:textId="77777777" w:rsidR="00FB73AF" w:rsidRPr="003807A5" w:rsidRDefault="00FB73AF" w:rsidP="00FB73AF">
      <w:pPr>
        <w:pStyle w:val="a4"/>
        <w:numPr>
          <w:ilvl w:val="0"/>
          <w:numId w:val="1"/>
        </w:numPr>
        <w:shd w:val="clear" w:color="auto" w:fill="FFFFFF"/>
        <w:spacing w:before="0" w:beforeAutospacing="0" w:after="0" w:afterAutospacing="0"/>
        <w:ind w:left="0"/>
        <w:jc w:val="both"/>
        <w:rPr>
          <w:color w:val="181818"/>
          <w:sz w:val="28"/>
          <w:szCs w:val="28"/>
        </w:rPr>
      </w:pPr>
      <w:r w:rsidRPr="003807A5">
        <w:rPr>
          <w:color w:val="181818"/>
          <w:sz w:val="28"/>
          <w:szCs w:val="28"/>
        </w:rPr>
        <w:t>Обращайтесь со своими подчиненными как с личностями.</w:t>
      </w:r>
    </w:p>
    <w:p w14:paraId="110B1F24" w14:textId="726C7B8F" w:rsidR="00FB73AF" w:rsidRPr="003807A5" w:rsidRDefault="00FB73AF" w:rsidP="00FB73AF">
      <w:pPr>
        <w:pStyle w:val="a4"/>
        <w:shd w:val="clear" w:color="auto" w:fill="FFFFFF"/>
        <w:spacing w:before="0" w:beforeAutospacing="0" w:after="0" w:afterAutospacing="0"/>
        <w:jc w:val="both"/>
        <w:rPr>
          <w:color w:val="181818"/>
          <w:sz w:val="28"/>
          <w:szCs w:val="28"/>
        </w:rPr>
      </w:pPr>
      <w:r w:rsidRPr="003807A5">
        <w:rPr>
          <w:color w:val="181818"/>
          <w:sz w:val="28"/>
          <w:szCs w:val="28"/>
        </w:rPr>
        <w:t xml:space="preserve">Большинство </w:t>
      </w:r>
      <w:r w:rsidRPr="003807A5">
        <w:rPr>
          <w:color w:val="181818"/>
          <w:sz w:val="28"/>
          <w:szCs w:val="28"/>
          <w:lang w:val="ru-RU"/>
        </w:rPr>
        <w:t>педагогов</w:t>
      </w:r>
      <w:r w:rsidRPr="003807A5">
        <w:rPr>
          <w:color w:val="181818"/>
          <w:sz w:val="28"/>
          <w:szCs w:val="28"/>
        </w:rPr>
        <w:t xml:space="preserve"> ценят возможность высказать свои идеи и выслушать мнение о себе со стороны руководителя. Это повышает у них чувство включенности в выполняемую работу, самоуважение и ощущение собственной значимости.</w:t>
      </w:r>
    </w:p>
    <w:p w14:paraId="72B66D16" w14:textId="77777777" w:rsidR="00FB73AF" w:rsidRPr="003807A5" w:rsidRDefault="00FB73AF" w:rsidP="00FB73AF">
      <w:pPr>
        <w:pStyle w:val="a4"/>
        <w:numPr>
          <w:ilvl w:val="0"/>
          <w:numId w:val="2"/>
        </w:numPr>
        <w:shd w:val="clear" w:color="auto" w:fill="FFFFFF"/>
        <w:spacing w:before="0" w:beforeAutospacing="0" w:after="0" w:afterAutospacing="0"/>
        <w:ind w:left="0"/>
        <w:jc w:val="both"/>
        <w:rPr>
          <w:color w:val="181818"/>
          <w:sz w:val="28"/>
          <w:szCs w:val="28"/>
        </w:rPr>
      </w:pPr>
      <w:r w:rsidRPr="003807A5">
        <w:rPr>
          <w:color w:val="181818"/>
          <w:sz w:val="28"/>
          <w:szCs w:val="28"/>
        </w:rPr>
        <w:t>Привлекайте педагогов к активному участию в делах организации.</w:t>
      </w:r>
    </w:p>
    <w:p w14:paraId="5B83C9FF" w14:textId="77777777" w:rsidR="00FB73AF" w:rsidRPr="003807A5" w:rsidRDefault="00FB73AF" w:rsidP="00FB73AF">
      <w:pPr>
        <w:pStyle w:val="a4"/>
        <w:shd w:val="clear" w:color="auto" w:fill="FFFFFF"/>
        <w:spacing w:before="0" w:beforeAutospacing="0" w:after="0" w:afterAutospacing="0"/>
        <w:jc w:val="both"/>
        <w:rPr>
          <w:color w:val="181818"/>
          <w:sz w:val="28"/>
          <w:szCs w:val="28"/>
        </w:rPr>
      </w:pPr>
      <w:r w:rsidRPr="003807A5">
        <w:rPr>
          <w:color w:val="181818"/>
          <w:sz w:val="28"/>
          <w:szCs w:val="28"/>
        </w:rPr>
        <w:t>Люди, которые принимают участие в постановке целей и задач организации, разработке проектов и программ, трудятся более напряженно, стремятся достичь успеха, потому что это те программы, которые они создавали сами. Они сами ставили цели, а не руководитель навязывал их.</w:t>
      </w:r>
    </w:p>
    <w:p w14:paraId="69E90FC7" w14:textId="77777777" w:rsidR="00FB73AF" w:rsidRPr="003807A5" w:rsidRDefault="00FB73AF" w:rsidP="00FB73AF">
      <w:pPr>
        <w:pStyle w:val="a4"/>
        <w:numPr>
          <w:ilvl w:val="0"/>
          <w:numId w:val="3"/>
        </w:numPr>
        <w:shd w:val="clear" w:color="auto" w:fill="FFFFFF"/>
        <w:spacing w:before="0" w:beforeAutospacing="0" w:after="0" w:afterAutospacing="0"/>
        <w:ind w:left="0"/>
        <w:jc w:val="both"/>
        <w:rPr>
          <w:color w:val="181818"/>
          <w:sz w:val="28"/>
          <w:szCs w:val="28"/>
        </w:rPr>
      </w:pPr>
      <w:r w:rsidRPr="003807A5">
        <w:rPr>
          <w:color w:val="181818"/>
          <w:sz w:val="28"/>
          <w:szCs w:val="28"/>
        </w:rPr>
        <w:t>Сделайте работу интересной, старайтесь минимизировать скуку и рутину в задании.</w:t>
      </w:r>
    </w:p>
    <w:p w14:paraId="2D0F44D3" w14:textId="0E239D72" w:rsidR="00FB73AF" w:rsidRPr="003807A5" w:rsidRDefault="00FB73AF" w:rsidP="00FB73AF">
      <w:pPr>
        <w:pStyle w:val="a4"/>
        <w:shd w:val="clear" w:color="auto" w:fill="FFFFFF"/>
        <w:spacing w:before="0" w:beforeAutospacing="0" w:after="0" w:afterAutospacing="0"/>
        <w:jc w:val="both"/>
        <w:rPr>
          <w:color w:val="181818"/>
          <w:sz w:val="28"/>
          <w:szCs w:val="28"/>
        </w:rPr>
      </w:pPr>
      <w:r w:rsidRPr="003807A5">
        <w:rPr>
          <w:color w:val="181818"/>
          <w:sz w:val="28"/>
          <w:szCs w:val="28"/>
        </w:rPr>
        <w:t xml:space="preserve">В </w:t>
      </w:r>
      <w:r w:rsidRPr="003807A5">
        <w:rPr>
          <w:color w:val="181818"/>
          <w:sz w:val="28"/>
          <w:szCs w:val="28"/>
          <w:lang w:val="ru-RU"/>
        </w:rPr>
        <w:t xml:space="preserve">педагогическом </w:t>
      </w:r>
      <w:r w:rsidRPr="003807A5">
        <w:rPr>
          <w:color w:val="181818"/>
          <w:sz w:val="28"/>
          <w:szCs w:val="28"/>
        </w:rPr>
        <w:t>труде есть немало однообразных, монотонных дел: написание планов, проверка тетрадей, заполнение журналов и т.п. Потеря интереса к работе, связанная с однообразием, может привести к разного рода проблемам. Возможные подходы – это обогащение труда за счет внедрения нового содержания образования, перспективных методик, делегирования управленческих полномочий. Устанавливайте для своих подчинен</w:t>
      </w:r>
      <w:r w:rsidR="009A5EDD" w:rsidRPr="003807A5">
        <w:rPr>
          <w:rFonts w:eastAsiaTheme="minorHAnsi"/>
          <w:noProof/>
          <w:sz w:val="28"/>
          <w:szCs w:val="28"/>
          <w:lang w:eastAsia="en-US"/>
        </w:rPr>
        <w:t xml:space="preserve"> </w:t>
      </w:r>
      <w:r w:rsidRPr="003807A5">
        <w:rPr>
          <w:color w:val="181818"/>
          <w:sz w:val="28"/>
          <w:szCs w:val="28"/>
        </w:rPr>
        <w:t>ных достаточно сложные, интересные, но достижимые цели.</w:t>
      </w:r>
    </w:p>
    <w:p w14:paraId="3DD00BF9" w14:textId="49EA097C" w:rsidR="00FB73AF" w:rsidRPr="003807A5" w:rsidRDefault="00FB73AF" w:rsidP="00FB73AF">
      <w:pPr>
        <w:pStyle w:val="a4"/>
        <w:numPr>
          <w:ilvl w:val="0"/>
          <w:numId w:val="4"/>
        </w:numPr>
        <w:shd w:val="clear" w:color="auto" w:fill="FFFFFF"/>
        <w:spacing w:before="0" w:beforeAutospacing="0" w:after="0" w:afterAutospacing="0"/>
        <w:ind w:left="0"/>
        <w:jc w:val="both"/>
        <w:rPr>
          <w:color w:val="181818"/>
          <w:sz w:val="28"/>
          <w:szCs w:val="28"/>
        </w:rPr>
      </w:pPr>
      <w:r w:rsidRPr="003807A5">
        <w:rPr>
          <w:color w:val="181818"/>
          <w:sz w:val="28"/>
          <w:szCs w:val="28"/>
        </w:rPr>
        <w:t>Поощряйте сотрудничество и групповую работу.</w:t>
      </w:r>
      <w:r w:rsidR="009A5EDD" w:rsidRPr="003807A5">
        <w:rPr>
          <w:rFonts w:eastAsiaTheme="minorHAnsi"/>
          <w:noProof/>
          <w:sz w:val="28"/>
          <w:szCs w:val="28"/>
          <w:lang w:eastAsia="en-US"/>
        </w:rPr>
        <w:t xml:space="preserve"> </w:t>
      </w:r>
    </w:p>
    <w:p w14:paraId="71682792" w14:textId="7DEC1069" w:rsidR="00FB73AF" w:rsidRPr="003807A5" w:rsidRDefault="00FB73AF" w:rsidP="00FB73AF">
      <w:pPr>
        <w:pStyle w:val="a4"/>
        <w:shd w:val="clear" w:color="auto" w:fill="FFFFFF"/>
        <w:spacing w:before="0" w:beforeAutospacing="0" w:after="0" w:afterAutospacing="0"/>
        <w:jc w:val="both"/>
        <w:rPr>
          <w:color w:val="181818"/>
          <w:sz w:val="28"/>
          <w:szCs w:val="28"/>
        </w:rPr>
      </w:pPr>
      <w:r w:rsidRPr="003807A5">
        <w:rPr>
          <w:color w:val="181818"/>
          <w:sz w:val="28"/>
          <w:szCs w:val="28"/>
        </w:rPr>
        <w:lastRenderedPageBreak/>
        <w:t>Это позволяет создать и укрепить командный дух и повысить эффективность работы как отдельных объединений (ШМ</w:t>
      </w:r>
      <w:r w:rsidRPr="003807A5">
        <w:rPr>
          <w:color w:val="181818"/>
          <w:sz w:val="28"/>
          <w:szCs w:val="28"/>
          <w:lang w:val="ru-RU"/>
        </w:rPr>
        <w:t>П</w:t>
      </w:r>
      <w:r w:rsidRPr="003807A5">
        <w:rPr>
          <w:color w:val="181818"/>
          <w:sz w:val="28"/>
          <w:szCs w:val="28"/>
        </w:rPr>
        <w:t xml:space="preserve">, </w:t>
      </w:r>
      <w:r w:rsidRPr="003807A5">
        <w:rPr>
          <w:color w:val="181818"/>
          <w:sz w:val="28"/>
          <w:szCs w:val="28"/>
          <w:lang w:val="ru-RU"/>
        </w:rPr>
        <w:t>МО</w:t>
      </w:r>
      <w:r w:rsidRPr="003807A5">
        <w:rPr>
          <w:color w:val="181818"/>
          <w:sz w:val="28"/>
          <w:szCs w:val="28"/>
        </w:rPr>
        <w:t>), так и в целом.</w:t>
      </w:r>
    </w:p>
    <w:p w14:paraId="43C2FD41" w14:textId="01C92D37" w:rsidR="00FB73AF" w:rsidRPr="003807A5" w:rsidRDefault="00FB73AF" w:rsidP="00FB73AF">
      <w:pPr>
        <w:pStyle w:val="a4"/>
        <w:numPr>
          <w:ilvl w:val="0"/>
          <w:numId w:val="5"/>
        </w:numPr>
        <w:shd w:val="clear" w:color="auto" w:fill="FFFFFF"/>
        <w:spacing w:before="0" w:beforeAutospacing="0" w:after="0" w:afterAutospacing="0"/>
        <w:ind w:left="0"/>
        <w:jc w:val="both"/>
        <w:rPr>
          <w:color w:val="181818"/>
          <w:sz w:val="28"/>
          <w:szCs w:val="28"/>
        </w:rPr>
      </w:pPr>
      <w:r w:rsidRPr="003807A5">
        <w:rPr>
          <w:color w:val="181818"/>
          <w:sz w:val="28"/>
          <w:szCs w:val="28"/>
        </w:rPr>
        <w:t xml:space="preserve">Предоставляйте </w:t>
      </w:r>
      <w:r w:rsidRPr="003807A5">
        <w:rPr>
          <w:color w:val="181818"/>
          <w:sz w:val="28"/>
          <w:szCs w:val="28"/>
          <w:lang w:val="ru-RU"/>
        </w:rPr>
        <w:t>педагогам</w:t>
      </w:r>
      <w:r w:rsidRPr="003807A5">
        <w:rPr>
          <w:color w:val="181818"/>
          <w:sz w:val="28"/>
          <w:szCs w:val="28"/>
        </w:rPr>
        <w:t xml:space="preserve"> возможности для роста.</w:t>
      </w:r>
    </w:p>
    <w:p w14:paraId="2A7A9223" w14:textId="45437E54" w:rsidR="00FB73AF" w:rsidRPr="003807A5" w:rsidRDefault="00FB73AF" w:rsidP="00FB73AF">
      <w:pPr>
        <w:pStyle w:val="a4"/>
        <w:shd w:val="clear" w:color="auto" w:fill="FFFFFF"/>
        <w:spacing w:before="0" w:beforeAutospacing="0" w:after="0" w:afterAutospacing="0"/>
        <w:jc w:val="both"/>
        <w:rPr>
          <w:color w:val="181818"/>
          <w:sz w:val="28"/>
          <w:szCs w:val="28"/>
        </w:rPr>
      </w:pPr>
      <w:r w:rsidRPr="003807A5">
        <w:rPr>
          <w:color w:val="181818"/>
          <w:sz w:val="28"/>
          <w:szCs w:val="28"/>
        </w:rPr>
        <w:t xml:space="preserve">Это может проявляться в том, что </w:t>
      </w:r>
      <w:r w:rsidRPr="003807A5">
        <w:rPr>
          <w:color w:val="181818"/>
          <w:sz w:val="28"/>
          <w:szCs w:val="28"/>
          <w:lang w:val="ru-RU"/>
        </w:rPr>
        <w:t>педагогу</w:t>
      </w:r>
      <w:r w:rsidRPr="003807A5">
        <w:rPr>
          <w:color w:val="181818"/>
          <w:sz w:val="28"/>
          <w:szCs w:val="28"/>
        </w:rPr>
        <w:t xml:space="preserve"> будет поручена более сложная работа, он может быть отправлен на курсы повышения квалификации. Можно делегировать ему больше ответственности за выполнение определенной работы. Активно ищите возможности для развития своих подчиненных. Ставьте их в ситуации, которые предъявляют высокие требования, давайте им задания, требующие дальнейшего роста профессионального уровня.</w:t>
      </w:r>
    </w:p>
    <w:p w14:paraId="3B45154B" w14:textId="638046A3" w:rsidR="00FB73AF" w:rsidRPr="003807A5" w:rsidRDefault="00FB73AF" w:rsidP="00FB73AF">
      <w:pPr>
        <w:pStyle w:val="a4"/>
        <w:numPr>
          <w:ilvl w:val="0"/>
          <w:numId w:val="6"/>
        </w:numPr>
        <w:shd w:val="clear" w:color="auto" w:fill="FFFFFF"/>
        <w:spacing w:before="0" w:beforeAutospacing="0" w:after="0" w:afterAutospacing="0"/>
        <w:ind w:left="0"/>
        <w:jc w:val="both"/>
        <w:rPr>
          <w:color w:val="181818"/>
          <w:sz w:val="28"/>
          <w:szCs w:val="28"/>
        </w:rPr>
      </w:pPr>
      <w:r w:rsidRPr="003807A5">
        <w:rPr>
          <w:color w:val="181818"/>
          <w:sz w:val="28"/>
          <w:szCs w:val="28"/>
        </w:rPr>
        <w:t xml:space="preserve">Информируйте </w:t>
      </w:r>
      <w:r w:rsidRPr="003807A5">
        <w:rPr>
          <w:color w:val="181818"/>
          <w:sz w:val="28"/>
          <w:szCs w:val="28"/>
          <w:lang w:val="ru-RU"/>
        </w:rPr>
        <w:t>педагогов</w:t>
      </w:r>
      <w:r w:rsidRPr="003807A5">
        <w:rPr>
          <w:color w:val="181818"/>
          <w:sz w:val="28"/>
          <w:szCs w:val="28"/>
        </w:rPr>
        <w:t xml:space="preserve"> о перспективах работы, объясняя им, что делается и почему это должно быть сделано именно так.</w:t>
      </w:r>
    </w:p>
    <w:p w14:paraId="644EAA26" w14:textId="0D71ACCC" w:rsidR="00FB73AF" w:rsidRPr="003807A5" w:rsidRDefault="00FB73AF" w:rsidP="00FB73AF">
      <w:pPr>
        <w:pStyle w:val="a4"/>
        <w:shd w:val="clear" w:color="auto" w:fill="FFFFFF"/>
        <w:spacing w:before="0" w:beforeAutospacing="0" w:after="0" w:afterAutospacing="0"/>
        <w:jc w:val="both"/>
        <w:rPr>
          <w:color w:val="181818"/>
          <w:sz w:val="28"/>
          <w:szCs w:val="28"/>
        </w:rPr>
      </w:pPr>
      <w:r w:rsidRPr="003807A5">
        <w:rPr>
          <w:color w:val="181818"/>
          <w:sz w:val="28"/>
          <w:szCs w:val="28"/>
        </w:rPr>
        <w:t>Обратная связь повышает мотивацию к улучшениям в работе. Поставьте перед коллективом общую цель и постарайтесь создать такую атмосферу, когда педагоги будут работать единой командой по достижению данной цели</w:t>
      </w:r>
      <w:r w:rsidRPr="003807A5">
        <w:rPr>
          <w:color w:val="181818"/>
          <w:sz w:val="28"/>
          <w:szCs w:val="28"/>
          <w:lang w:val="ru-RU"/>
        </w:rPr>
        <w:t>.</w:t>
      </w:r>
      <w:r w:rsidRPr="003807A5">
        <w:rPr>
          <w:color w:val="181818"/>
          <w:sz w:val="28"/>
          <w:szCs w:val="28"/>
        </w:rPr>
        <w:t xml:space="preserve"> Постоянно предоставляйте информацию сотрудникам о том, как они работают, о достигнутом прогрессе, о возникающих проблемах.</w:t>
      </w:r>
    </w:p>
    <w:p w14:paraId="38E24DB8" w14:textId="77777777" w:rsidR="00FB73AF" w:rsidRPr="003807A5" w:rsidRDefault="00FB73AF" w:rsidP="00FB73AF">
      <w:pPr>
        <w:pStyle w:val="a4"/>
        <w:numPr>
          <w:ilvl w:val="0"/>
          <w:numId w:val="7"/>
        </w:numPr>
        <w:shd w:val="clear" w:color="auto" w:fill="FFFFFF"/>
        <w:spacing w:before="0" w:beforeAutospacing="0" w:after="0" w:afterAutospacing="0"/>
        <w:ind w:left="0"/>
        <w:jc w:val="both"/>
        <w:rPr>
          <w:color w:val="181818"/>
          <w:sz w:val="28"/>
          <w:szCs w:val="28"/>
        </w:rPr>
      </w:pPr>
      <w:r w:rsidRPr="003807A5">
        <w:rPr>
          <w:color w:val="181818"/>
          <w:sz w:val="28"/>
          <w:szCs w:val="28"/>
        </w:rPr>
        <w:t>Свяжите поощрение с достигнутыми результатами.</w:t>
      </w:r>
    </w:p>
    <w:p w14:paraId="5CCC647C" w14:textId="77777777" w:rsidR="00FB73AF" w:rsidRPr="003807A5" w:rsidRDefault="00FB73AF" w:rsidP="00FB73AF">
      <w:pPr>
        <w:pStyle w:val="a4"/>
        <w:shd w:val="clear" w:color="auto" w:fill="FFFFFF"/>
        <w:spacing w:before="0" w:beforeAutospacing="0" w:after="0" w:afterAutospacing="0"/>
        <w:jc w:val="both"/>
        <w:rPr>
          <w:color w:val="181818"/>
          <w:sz w:val="28"/>
          <w:szCs w:val="28"/>
        </w:rPr>
      </w:pPr>
      <w:r w:rsidRPr="003807A5">
        <w:rPr>
          <w:color w:val="181818"/>
          <w:sz w:val="28"/>
          <w:szCs w:val="28"/>
        </w:rPr>
        <w:t>Мотивация педагогов будет выше, если они будут предварительно проинформированы, что они должны делать, чтобы получить вознаграждение, и какое вознаграждение их ждет. Причем, поощрение должно быть соизмеримо с достигнутым результатом.</w:t>
      </w:r>
    </w:p>
    <w:p w14:paraId="2837BE51" w14:textId="77777777" w:rsidR="00FB73AF" w:rsidRPr="003807A5" w:rsidRDefault="00FB73AF" w:rsidP="00FB73AF">
      <w:pPr>
        <w:pStyle w:val="a4"/>
        <w:shd w:val="clear" w:color="auto" w:fill="FFFFFF"/>
        <w:spacing w:before="0" w:beforeAutospacing="0" w:after="0" w:afterAutospacing="0"/>
        <w:jc w:val="both"/>
        <w:rPr>
          <w:color w:val="181818"/>
          <w:sz w:val="28"/>
          <w:szCs w:val="28"/>
        </w:rPr>
      </w:pPr>
    </w:p>
    <w:p w14:paraId="7D8CF806" w14:textId="14F21561" w:rsidR="00FB73AF" w:rsidRPr="003807A5" w:rsidRDefault="00FB73AF" w:rsidP="003807A5">
      <w:pPr>
        <w:pStyle w:val="a4"/>
        <w:shd w:val="clear" w:color="auto" w:fill="FFFFFF"/>
        <w:spacing w:before="0" w:beforeAutospacing="0" w:after="0" w:afterAutospacing="0"/>
        <w:jc w:val="center"/>
        <w:rPr>
          <w:color w:val="181818"/>
          <w:sz w:val="28"/>
          <w:szCs w:val="28"/>
        </w:rPr>
      </w:pPr>
      <w:r w:rsidRPr="003807A5">
        <w:rPr>
          <w:b/>
          <w:bCs/>
          <w:color w:val="181818"/>
          <w:sz w:val="28"/>
          <w:szCs w:val="28"/>
        </w:rPr>
        <w:br/>
      </w:r>
      <w:r w:rsidRPr="003807A5">
        <w:rPr>
          <w:b/>
          <w:bCs/>
          <w:color w:val="002060"/>
          <w:sz w:val="28"/>
          <w:szCs w:val="28"/>
        </w:rPr>
        <w:t>РЕКОМЕНДАЦИИ ПО САМОМОТИВАЦИИ</w:t>
      </w:r>
    </w:p>
    <w:p w14:paraId="2413ECC7" w14:textId="77777777" w:rsidR="00FB73AF" w:rsidRPr="003807A5" w:rsidRDefault="00FB73AF" w:rsidP="00FB73AF">
      <w:pPr>
        <w:pStyle w:val="a4"/>
        <w:shd w:val="clear" w:color="auto" w:fill="FFFFFF"/>
        <w:spacing w:before="0" w:beforeAutospacing="0" w:after="0" w:afterAutospacing="0"/>
        <w:jc w:val="both"/>
        <w:rPr>
          <w:color w:val="181818"/>
          <w:sz w:val="28"/>
          <w:szCs w:val="28"/>
        </w:rPr>
      </w:pPr>
    </w:p>
    <w:p w14:paraId="2B6F45AB" w14:textId="77777777" w:rsidR="00FB73AF" w:rsidRPr="003807A5" w:rsidRDefault="00FB73AF" w:rsidP="003807A5">
      <w:pPr>
        <w:pStyle w:val="a4"/>
        <w:shd w:val="clear" w:color="auto" w:fill="FFFFFF"/>
        <w:spacing w:before="0" w:beforeAutospacing="0" w:after="0" w:afterAutospacing="0"/>
        <w:ind w:firstLine="708"/>
        <w:jc w:val="both"/>
        <w:rPr>
          <w:color w:val="181818"/>
          <w:sz w:val="28"/>
          <w:szCs w:val="28"/>
        </w:rPr>
      </w:pPr>
      <w:r w:rsidRPr="003807A5">
        <w:rPr>
          <w:color w:val="181818"/>
          <w:sz w:val="28"/>
          <w:szCs w:val="28"/>
        </w:rPr>
        <w:t>Вот несколько советов от зарубежных авторов по самомотивации педагога:</w:t>
      </w:r>
    </w:p>
    <w:p w14:paraId="66D06D83" w14:textId="77777777" w:rsidR="00FB73AF" w:rsidRPr="003807A5" w:rsidRDefault="00FB73AF" w:rsidP="00FB73AF">
      <w:pPr>
        <w:pStyle w:val="a4"/>
        <w:shd w:val="clear" w:color="auto" w:fill="FFFFFF"/>
        <w:spacing w:before="0" w:beforeAutospacing="0" w:after="0" w:afterAutospacing="0"/>
        <w:jc w:val="both"/>
        <w:rPr>
          <w:color w:val="181818"/>
          <w:sz w:val="28"/>
          <w:szCs w:val="28"/>
        </w:rPr>
      </w:pPr>
      <w:r w:rsidRPr="003807A5">
        <w:rPr>
          <w:color w:val="181818"/>
          <w:sz w:val="28"/>
          <w:szCs w:val="28"/>
        </w:rPr>
        <w:t>1. Поддерживайте контакт с другими мотивированными учителями, это заразительно.</w:t>
      </w:r>
    </w:p>
    <w:p w14:paraId="650623DD" w14:textId="77777777" w:rsidR="00FB73AF" w:rsidRPr="003807A5" w:rsidRDefault="00FB73AF" w:rsidP="00FB73AF">
      <w:pPr>
        <w:pStyle w:val="a4"/>
        <w:shd w:val="clear" w:color="auto" w:fill="FFFFFF"/>
        <w:spacing w:before="0" w:beforeAutospacing="0" w:after="0" w:afterAutospacing="0"/>
        <w:jc w:val="both"/>
        <w:rPr>
          <w:color w:val="181818"/>
          <w:sz w:val="28"/>
          <w:szCs w:val="28"/>
        </w:rPr>
      </w:pPr>
      <w:r w:rsidRPr="003807A5">
        <w:rPr>
          <w:color w:val="181818"/>
          <w:sz w:val="28"/>
          <w:szCs w:val="28"/>
        </w:rPr>
        <w:t>2. Составьте список того, что может вас мгновенно внутренне мотивировать (ваши устремления, идеалы, мечты). Имейте под рукой "</w:t>
      </w:r>
      <w:hyperlink r:id="rId10" w:history="1">
        <w:r w:rsidRPr="003807A5">
          <w:rPr>
            <w:rStyle w:val="a3"/>
            <w:color w:val="000000"/>
            <w:sz w:val="28"/>
            <w:szCs w:val="28"/>
          </w:rPr>
          <w:t>педагогическую аптечку</w:t>
        </w:r>
      </w:hyperlink>
      <w:r w:rsidRPr="003807A5">
        <w:rPr>
          <w:color w:val="181818"/>
          <w:sz w:val="28"/>
          <w:szCs w:val="28"/>
        </w:rPr>
        <w:t>".</w:t>
      </w:r>
    </w:p>
    <w:p w14:paraId="379AB6FE" w14:textId="77777777" w:rsidR="00FB73AF" w:rsidRPr="003807A5" w:rsidRDefault="00FB73AF" w:rsidP="00FB73AF">
      <w:pPr>
        <w:pStyle w:val="a4"/>
        <w:shd w:val="clear" w:color="auto" w:fill="FFFFFF"/>
        <w:spacing w:before="0" w:beforeAutospacing="0" w:after="0" w:afterAutospacing="0"/>
        <w:jc w:val="both"/>
        <w:rPr>
          <w:color w:val="181818"/>
          <w:sz w:val="28"/>
          <w:szCs w:val="28"/>
        </w:rPr>
      </w:pPr>
      <w:r w:rsidRPr="003807A5">
        <w:rPr>
          <w:color w:val="181818"/>
          <w:sz w:val="28"/>
          <w:szCs w:val="28"/>
        </w:rPr>
        <w:t>3. Держите всегда этот список недалеко от себя, чтобы обращаться к нему каждый раз по мере необходимости (со временем вы будете нуждаться в этом меньше).</w:t>
      </w:r>
    </w:p>
    <w:p w14:paraId="456B02B8" w14:textId="77777777" w:rsidR="00FB73AF" w:rsidRPr="003807A5" w:rsidRDefault="00FB73AF" w:rsidP="00FB73AF">
      <w:pPr>
        <w:pStyle w:val="a4"/>
        <w:shd w:val="clear" w:color="auto" w:fill="FFFFFF"/>
        <w:spacing w:before="0" w:beforeAutospacing="0" w:after="0" w:afterAutospacing="0"/>
        <w:jc w:val="both"/>
        <w:rPr>
          <w:color w:val="181818"/>
          <w:sz w:val="28"/>
          <w:szCs w:val="28"/>
        </w:rPr>
      </w:pPr>
      <w:r w:rsidRPr="003807A5">
        <w:rPr>
          <w:color w:val="181818"/>
          <w:sz w:val="28"/>
          <w:szCs w:val="28"/>
        </w:rPr>
        <w:t>4. Всегда ищите способы стать еще более хорошим учителем (читайте книги и сайты по педагогической тематике).</w:t>
      </w:r>
    </w:p>
    <w:p w14:paraId="35541B85" w14:textId="66602455" w:rsidR="00FB73AF" w:rsidRPr="003807A5" w:rsidRDefault="00FB73AF" w:rsidP="00FB73AF">
      <w:pPr>
        <w:pStyle w:val="a4"/>
        <w:shd w:val="clear" w:color="auto" w:fill="FFFFFF"/>
        <w:spacing w:before="0" w:beforeAutospacing="0" w:after="0" w:afterAutospacing="0"/>
        <w:jc w:val="both"/>
        <w:rPr>
          <w:color w:val="181818"/>
          <w:sz w:val="28"/>
          <w:szCs w:val="28"/>
        </w:rPr>
      </w:pPr>
      <w:r w:rsidRPr="003807A5">
        <w:rPr>
          <w:color w:val="181818"/>
          <w:sz w:val="28"/>
          <w:szCs w:val="28"/>
        </w:rPr>
        <w:t>5. Учите других делать то, что ВЫ любите. </w:t>
      </w:r>
      <w:hyperlink r:id="rId11" w:history="1">
        <w:r w:rsidRPr="003807A5">
          <w:rPr>
            <w:rStyle w:val="a3"/>
            <w:color w:val="000000"/>
            <w:sz w:val="28"/>
            <w:szCs w:val="28"/>
          </w:rPr>
          <w:t xml:space="preserve">Помогайте другим </w:t>
        </w:r>
        <w:r w:rsidRPr="003807A5">
          <w:rPr>
            <w:rStyle w:val="a3"/>
            <w:color w:val="000000"/>
            <w:sz w:val="28"/>
            <w:szCs w:val="28"/>
            <w:lang w:val="ru-RU"/>
          </w:rPr>
          <w:t xml:space="preserve">педагогам </w:t>
        </w:r>
        <w:r w:rsidRPr="003807A5">
          <w:rPr>
            <w:rStyle w:val="a3"/>
            <w:color w:val="000000"/>
            <w:sz w:val="28"/>
            <w:szCs w:val="28"/>
          </w:rPr>
          <w:t>мотивироваться</w:t>
        </w:r>
      </w:hyperlink>
      <w:r w:rsidRPr="003807A5">
        <w:rPr>
          <w:color w:val="181818"/>
          <w:sz w:val="28"/>
          <w:szCs w:val="28"/>
        </w:rPr>
        <w:t>.</w:t>
      </w:r>
    </w:p>
    <w:p w14:paraId="76B08C83" w14:textId="0175274C" w:rsidR="00FB73AF" w:rsidRPr="003807A5" w:rsidRDefault="00FB73AF" w:rsidP="00FB73AF">
      <w:pPr>
        <w:pStyle w:val="a4"/>
        <w:shd w:val="clear" w:color="auto" w:fill="FFFFFF"/>
        <w:spacing w:before="0" w:beforeAutospacing="0" w:after="0" w:afterAutospacing="0"/>
        <w:jc w:val="both"/>
        <w:rPr>
          <w:color w:val="181818"/>
          <w:sz w:val="28"/>
          <w:szCs w:val="28"/>
        </w:rPr>
      </w:pPr>
      <w:r w:rsidRPr="003807A5">
        <w:rPr>
          <w:color w:val="181818"/>
          <w:sz w:val="28"/>
          <w:szCs w:val="28"/>
        </w:rPr>
        <w:t xml:space="preserve">6. Помогайте </w:t>
      </w:r>
      <w:r w:rsidRPr="003807A5">
        <w:rPr>
          <w:color w:val="181818"/>
          <w:sz w:val="28"/>
          <w:szCs w:val="28"/>
          <w:lang w:val="ru-RU"/>
        </w:rPr>
        <w:t>педагогам</w:t>
      </w:r>
      <w:r w:rsidRPr="003807A5">
        <w:rPr>
          <w:color w:val="181818"/>
          <w:sz w:val="28"/>
          <w:szCs w:val="28"/>
        </w:rPr>
        <w:t>-коллегам совершенствоваться. Мы становимся сильнее, когда делаем сильнее других.</w:t>
      </w:r>
    </w:p>
    <w:p w14:paraId="1EB1CA5A" w14:textId="5A2036EB" w:rsidR="009A5EDD" w:rsidRPr="003807A5" w:rsidRDefault="002F4618" w:rsidP="00FB73AF">
      <w:pPr>
        <w:pStyle w:val="a4"/>
        <w:shd w:val="clear" w:color="auto" w:fill="FFFFFF"/>
        <w:spacing w:before="0" w:beforeAutospacing="0" w:after="0" w:afterAutospacing="0"/>
        <w:jc w:val="both"/>
        <w:rPr>
          <w:color w:val="181818"/>
          <w:sz w:val="28"/>
          <w:szCs w:val="28"/>
        </w:rPr>
      </w:pPr>
      <w:r w:rsidRPr="003807A5">
        <w:rPr>
          <w:noProof/>
          <w:color w:val="181818"/>
          <w:sz w:val="28"/>
          <w:szCs w:val="28"/>
          <w:lang w:val="ru-RU"/>
        </w:rPr>
        <w:t xml:space="preserve">                                         </w:t>
      </w:r>
    </w:p>
    <w:p w14:paraId="24C24C68" w14:textId="409832B7" w:rsidR="009A5EDD" w:rsidRPr="003807A5" w:rsidRDefault="009A5EDD" w:rsidP="00FB73AF">
      <w:pPr>
        <w:pStyle w:val="a4"/>
        <w:shd w:val="clear" w:color="auto" w:fill="FFFFFF"/>
        <w:spacing w:before="0" w:beforeAutospacing="0" w:after="0" w:afterAutospacing="0"/>
        <w:jc w:val="both"/>
        <w:rPr>
          <w:color w:val="181818"/>
          <w:sz w:val="28"/>
          <w:szCs w:val="28"/>
        </w:rPr>
      </w:pPr>
    </w:p>
    <w:sectPr w:rsidR="009A5EDD" w:rsidRPr="003807A5" w:rsidSect="003807A5">
      <w:pgSz w:w="11906" w:h="16838"/>
      <w:pgMar w:top="567" w:right="1134" w:bottom="851"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65EA1E" w14:textId="77777777" w:rsidR="006C5D0E" w:rsidRDefault="006C5D0E" w:rsidP="009A5EDD">
      <w:pPr>
        <w:spacing w:after="0" w:line="240" w:lineRule="auto"/>
      </w:pPr>
      <w:r>
        <w:separator/>
      </w:r>
    </w:p>
  </w:endnote>
  <w:endnote w:type="continuationSeparator" w:id="0">
    <w:p w14:paraId="628373DF" w14:textId="77777777" w:rsidR="006C5D0E" w:rsidRDefault="006C5D0E" w:rsidP="009A5E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33ECD5" w14:textId="77777777" w:rsidR="006C5D0E" w:rsidRDefault="006C5D0E" w:rsidP="009A5EDD">
      <w:pPr>
        <w:spacing w:after="0" w:line="240" w:lineRule="auto"/>
      </w:pPr>
      <w:r>
        <w:separator/>
      </w:r>
    </w:p>
  </w:footnote>
  <w:footnote w:type="continuationSeparator" w:id="0">
    <w:p w14:paraId="29A060AB" w14:textId="77777777" w:rsidR="006C5D0E" w:rsidRDefault="006C5D0E" w:rsidP="009A5ED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A2BCF"/>
    <w:multiLevelType w:val="multilevel"/>
    <w:tmpl w:val="9DB6E1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01B1060"/>
    <w:multiLevelType w:val="multilevel"/>
    <w:tmpl w:val="DD4EB1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CC3207F"/>
    <w:multiLevelType w:val="multilevel"/>
    <w:tmpl w:val="E10ABAD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FB45BD7"/>
    <w:multiLevelType w:val="multilevel"/>
    <w:tmpl w:val="0C8C958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72E611D"/>
    <w:multiLevelType w:val="multilevel"/>
    <w:tmpl w:val="A1FCCDB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3EE4644"/>
    <w:multiLevelType w:val="multilevel"/>
    <w:tmpl w:val="D3EA72B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70C5222"/>
    <w:multiLevelType w:val="multilevel"/>
    <w:tmpl w:val="5BA4FB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6"/>
  </w:num>
  <w:num w:numId="4">
    <w:abstractNumId w:val="2"/>
  </w:num>
  <w:num w:numId="5">
    <w:abstractNumId w:val="4"/>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32CE"/>
    <w:rsid w:val="001134BA"/>
    <w:rsid w:val="002F4618"/>
    <w:rsid w:val="00367E3A"/>
    <w:rsid w:val="003807A5"/>
    <w:rsid w:val="00473019"/>
    <w:rsid w:val="004A2B29"/>
    <w:rsid w:val="005169F8"/>
    <w:rsid w:val="00561103"/>
    <w:rsid w:val="005B32CE"/>
    <w:rsid w:val="006C5D0E"/>
    <w:rsid w:val="00786E40"/>
    <w:rsid w:val="008C1AB0"/>
    <w:rsid w:val="009A5EDD"/>
    <w:rsid w:val="009C33C4"/>
    <w:rsid w:val="00BB02ED"/>
    <w:rsid w:val="00C70CBD"/>
    <w:rsid w:val="00CD459D"/>
    <w:rsid w:val="00E4722A"/>
    <w:rsid w:val="00EA6133"/>
    <w:rsid w:val="00FB73AF"/>
  </w:rsids>
  <m:mathPr>
    <m:mathFont m:val="Cambria Math"/>
    <m:brkBin m:val="before"/>
    <m:brkBinSub m:val="--"/>
    <m:smallFrac m:val="0"/>
    <m:dispDef/>
    <m:lMargin m:val="0"/>
    <m:rMargin m:val="0"/>
    <m:defJc m:val="centerGroup"/>
    <m:wrapIndent m:val="1440"/>
    <m:intLim m:val="subSup"/>
    <m:naryLim m:val="undOvr"/>
  </m:mathPr>
  <w:themeFontLang w:val="kk-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D2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kk-K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70CBD"/>
    <w:rPr>
      <w:color w:val="0563C1" w:themeColor="hyperlink"/>
      <w:u w:val="single"/>
    </w:rPr>
  </w:style>
  <w:style w:type="character" w:customStyle="1" w:styleId="UnresolvedMention">
    <w:name w:val="Unresolved Mention"/>
    <w:basedOn w:val="a0"/>
    <w:uiPriority w:val="99"/>
    <w:semiHidden/>
    <w:unhideWhenUsed/>
    <w:rsid w:val="00C70CBD"/>
    <w:rPr>
      <w:color w:val="605E5C"/>
      <w:shd w:val="clear" w:color="auto" w:fill="E1DFDD"/>
    </w:rPr>
  </w:style>
  <w:style w:type="paragraph" w:styleId="a4">
    <w:name w:val="Normal (Web)"/>
    <w:basedOn w:val="a"/>
    <w:uiPriority w:val="99"/>
    <w:semiHidden/>
    <w:unhideWhenUsed/>
    <w:rsid w:val="00FB73AF"/>
    <w:pPr>
      <w:spacing w:before="100" w:beforeAutospacing="1" w:after="100" w:afterAutospacing="1" w:line="240" w:lineRule="auto"/>
    </w:pPr>
    <w:rPr>
      <w:rFonts w:ascii="Times New Roman" w:eastAsia="Times New Roman" w:hAnsi="Times New Roman" w:cs="Times New Roman"/>
      <w:sz w:val="24"/>
      <w:szCs w:val="24"/>
      <w:lang w:eastAsia="kk-KZ"/>
    </w:rPr>
  </w:style>
  <w:style w:type="paragraph" w:styleId="a5">
    <w:name w:val="header"/>
    <w:basedOn w:val="a"/>
    <w:link w:val="a6"/>
    <w:uiPriority w:val="99"/>
    <w:unhideWhenUsed/>
    <w:rsid w:val="009A5ED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A5EDD"/>
  </w:style>
  <w:style w:type="paragraph" w:styleId="a7">
    <w:name w:val="footer"/>
    <w:basedOn w:val="a"/>
    <w:link w:val="a8"/>
    <w:uiPriority w:val="99"/>
    <w:unhideWhenUsed/>
    <w:rsid w:val="009A5ED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A5EDD"/>
  </w:style>
  <w:style w:type="paragraph" w:styleId="a9">
    <w:name w:val="Balloon Text"/>
    <w:basedOn w:val="a"/>
    <w:link w:val="aa"/>
    <w:uiPriority w:val="99"/>
    <w:semiHidden/>
    <w:unhideWhenUsed/>
    <w:rsid w:val="009C33C4"/>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9C33C4"/>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kk-K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70CBD"/>
    <w:rPr>
      <w:color w:val="0563C1" w:themeColor="hyperlink"/>
      <w:u w:val="single"/>
    </w:rPr>
  </w:style>
  <w:style w:type="character" w:customStyle="1" w:styleId="UnresolvedMention">
    <w:name w:val="Unresolved Mention"/>
    <w:basedOn w:val="a0"/>
    <w:uiPriority w:val="99"/>
    <w:semiHidden/>
    <w:unhideWhenUsed/>
    <w:rsid w:val="00C70CBD"/>
    <w:rPr>
      <w:color w:val="605E5C"/>
      <w:shd w:val="clear" w:color="auto" w:fill="E1DFDD"/>
    </w:rPr>
  </w:style>
  <w:style w:type="paragraph" w:styleId="a4">
    <w:name w:val="Normal (Web)"/>
    <w:basedOn w:val="a"/>
    <w:uiPriority w:val="99"/>
    <w:semiHidden/>
    <w:unhideWhenUsed/>
    <w:rsid w:val="00FB73AF"/>
    <w:pPr>
      <w:spacing w:before="100" w:beforeAutospacing="1" w:after="100" w:afterAutospacing="1" w:line="240" w:lineRule="auto"/>
    </w:pPr>
    <w:rPr>
      <w:rFonts w:ascii="Times New Roman" w:eastAsia="Times New Roman" w:hAnsi="Times New Roman" w:cs="Times New Roman"/>
      <w:sz w:val="24"/>
      <w:szCs w:val="24"/>
      <w:lang w:eastAsia="kk-KZ"/>
    </w:rPr>
  </w:style>
  <w:style w:type="paragraph" w:styleId="a5">
    <w:name w:val="header"/>
    <w:basedOn w:val="a"/>
    <w:link w:val="a6"/>
    <w:uiPriority w:val="99"/>
    <w:unhideWhenUsed/>
    <w:rsid w:val="009A5ED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A5EDD"/>
  </w:style>
  <w:style w:type="paragraph" w:styleId="a7">
    <w:name w:val="footer"/>
    <w:basedOn w:val="a"/>
    <w:link w:val="a8"/>
    <w:uiPriority w:val="99"/>
    <w:unhideWhenUsed/>
    <w:rsid w:val="009A5ED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A5EDD"/>
  </w:style>
  <w:style w:type="paragraph" w:styleId="a9">
    <w:name w:val="Balloon Text"/>
    <w:basedOn w:val="a"/>
    <w:link w:val="aa"/>
    <w:uiPriority w:val="99"/>
    <w:semiHidden/>
    <w:unhideWhenUsed/>
    <w:rsid w:val="009C33C4"/>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9C33C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5858435">
      <w:bodyDiv w:val="1"/>
      <w:marLeft w:val="0"/>
      <w:marRight w:val="0"/>
      <w:marTop w:val="0"/>
      <w:marBottom w:val="0"/>
      <w:divBdr>
        <w:top w:val="none" w:sz="0" w:space="0" w:color="auto"/>
        <w:left w:val="none" w:sz="0" w:space="0" w:color="auto"/>
        <w:bottom w:val="none" w:sz="0" w:space="0" w:color="auto"/>
        <w:right w:val="none" w:sz="0" w:space="0" w:color="auto"/>
      </w:divBdr>
    </w:div>
    <w:div w:id="1770463308">
      <w:bodyDiv w:val="1"/>
      <w:marLeft w:val="0"/>
      <w:marRight w:val="0"/>
      <w:marTop w:val="0"/>
      <w:marBottom w:val="0"/>
      <w:divBdr>
        <w:top w:val="none" w:sz="0" w:space="0" w:color="auto"/>
        <w:left w:val="none" w:sz="0" w:space="0" w:color="auto"/>
        <w:bottom w:val="none" w:sz="0" w:space="0" w:color="auto"/>
        <w:right w:val="none" w:sz="0" w:space="0" w:color="auto"/>
      </w:divBdr>
      <w:divsChild>
        <w:div w:id="103766705">
          <w:marLeft w:val="0"/>
          <w:marRight w:val="0"/>
          <w:marTop w:val="0"/>
          <w:marBottom w:val="0"/>
          <w:divBdr>
            <w:top w:val="none" w:sz="0" w:space="0" w:color="auto"/>
            <w:left w:val="none" w:sz="0" w:space="0" w:color="auto"/>
            <w:bottom w:val="none" w:sz="0" w:space="0" w:color="auto"/>
            <w:right w:val="none" w:sz="0" w:space="0" w:color="auto"/>
          </w:divBdr>
        </w:div>
        <w:div w:id="1380934286">
          <w:marLeft w:val="0"/>
          <w:marRight w:val="0"/>
          <w:marTop w:val="0"/>
          <w:marBottom w:val="0"/>
          <w:divBdr>
            <w:top w:val="none" w:sz="0" w:space="0" w:color="auto"/>
            <w:left w:val="none" w:sz="0" w:space="0" w:color="auto"/>
            <w:bottom w:val="none" w:sz="0" w:space="0" w:color="auto"/>
            <w:right w:val="none" w:sz="0" w:space="0" w:color="auto"/>
          </w:divBdr>
        </w:div>
        <w:div w:id="2144233222">
          <w:marLeft w:val="0"/>
          <w:marRight w:val="0"/>
          <w:marTop w:val="0"/>
          <w:marBottom w:val="0"/>
          <w:divBdr>
            <w:top w:val="none" w:sz="0" w:space="0" w:color="auto"/>
            <w:left w:val="none" w:sz="0" w:space="0" w:color="auto"/>
            <w:bottom w:val="none" w:sz="0" w:space="0" w:color="auto"/>
            <w:right w:val="none" w:sz="0" w:space="0" w:color="auto"/>
          </w:divBdr>
        </w:div>
        <w:div w:id="67457989">
          <w:marLeft w:val="0"/>
          <w:marRight w:val="0"/>
          <w:marTop w:val="0"/>
          <w:marBottom w:val="0"/>
          <w:divBdr>
            <w:top w:val="none" w:sz="0" w:space="0" w:color="auto"/>
            <w:left w:val="none" w:sz="0" w:space="0" w:color="auto"/>
            <w:bottom w:val="none" w:sz="0" w:space="0" w:color="auto"/>
            <w:right w:val="none" w:sz="0" w:space="0" w:color="auto"/>
          </w:divBdr>
        </w:div>
        <w:div w:id="1092628483">
          <w:marLeft w:val="0"/>
          <w:marRight w:val="0"/>
          <w:marTop w:val="0"/>
          <w:marBottom w:val="0"/>
          <w:divBdr>
            <w:top w:val="none" w:sz="0" w:space="0" w:color="auto"/>
            <w:left w:val="none" w:sz="0" w:space="0" w:color="auto"/>
            <w:bottom w:val="none" w:sz="0" w:space="0" w:color="auto"/>
            <w:right w:val="none" w:sz="0" w:space="0" w:color="auto"/>
          </w:divBdr>
        </w:div>
        <w:div w:id="1937590874">
          <w:marLeft w:val="0"/>
          <w:marRight w:val="0"/>
          <w:marTop w:val="0"/>
          <w:marBottom w:val="0"/>
          <w:divBdr>
            <w:top w:val="none" w:sz="0" w:space="0" w:color="auto"/>
            <w:left w:val="none" w:sz="0" w:space="0" w:color="auto"/>
            <w:bottom w:val="none" w:sz="0" w:space="0" w:color="auto"/>
            <w:right w:val="none" w:sz="0" w:space="0" w:color="auto"/>
          </w:divBdr>
        </w:div>
        <w:div w:id="1805998526">
          <w:marLeft w:val="0"/>
          <w:marRight w:val="0"/>
          <w:marTop w:val="0"/>
          <w:marBottom w:val="0"/>
          <w:divBdr>
            <w:top w:val="none" w:sz="0" w:space="0" w:color="auto"/>
            <w:left w:val="none" w:sz="0" w:space="0" w:color="auto"/>
            <w:bottom w:val="none" w:sz="0" w:space="0" w:color="auto"/>
            <w:right w:val="none" w:sz="0" w:space="0" w:color="auto"/>
          </w:divBdr>
        </w:div>
        <w:div w:id="1606771317">
          <w:marLeft w:val="0"/>
          <w:marRight w:val="0"/>
          <w:marTop w:val="0"/>
          <w:marBottom w:val="0"/>
          <w:divBdr>
            <w:top w:val="none" w:sz="0" w:space="0" w:color="auto"/>
            <w:left w:val="none" w:sz="0" w:space="0" w:color="auto"/>
            <w:bottom w:val="none" w:sz="0" w:space="0" w:color="auto"/>
            <w:right w:val="none" w:sz="0" w:space="0" w:color="auto"/>
          </w:divBdr>
        </w:div>
        <w:div w:id="1422919724">
          <w:marLeft w:val="0"/>
          <w:marRight w:val="0"/>
          <w:marTop w:val="0"/>
          <w:marBottom w:val="0"/>
          <w:divBdr>
            <w:top w:val="none" w:sz="0" w:space="0" w:color="auto"/>
            <w:left w:val="none" w:sz="0" w:space="0" w:color="auto"/>
            <w:bottom w:val="none" w:sz="0" w:space="0" w:color="auto"/>
            <w:right w:val="none" w:sz="0" w:space="0" w:color="auto"/>
          </w:divBdr>
        </w:div>
        <w:div w:id="142891225">
          <w:marLeft w:val="0"/>
          <w:marRight w:val="0"/>
          <w:marTop w:val="0"/>
          <w:marBottom w:val="0"/>
          <w:divBdr>
            <w:top w:val="none" w:sz="0" w:space="0" w:color="auto"/>
            <w:left w:val="none" w:sz="0" w:space="0" w:color="auto"/>
            <w:bottom w:val="none" w:sz="0" w:space="0" w:color="auto"/>
            <w:right w:val="none" w:sz="0" w:space="0" w:color="auto"/>
          </w:divBdr>
        </w:div>
        <w:div w:id="358120527">
          <w:marLeft w:val="0"/>
          <w:marRight w:val="0"/>
          <w:marTop w:val="0"/>
          <w:marBottom w:val="0"/>
          <w:divBdr>
            <w:top w:val="none" w:sz="0" w:space="0" w:color="auto"/>
            <w:left w:val="none" w:sz="0" w:space="0" w:color="auto"/>
            <w:bottom w:val="none" w:sz="0" w:space="0" w:color="auto"/>
            <w:right w:val="none" w:sz="0" w:space="0" w:color="auto"/>
          </w:divBdr>
        </w:div>
        <w:div w:id="301350766">
          <w:marLeft w:val="0"/>
          <w:marRight w:val="0"/>
          <w:marTop w:val="0"/>
          <w:marBottom w:val="0"/>
          <w:divBdr>
            <w:top w:val="none" w:sz="0" w:space="0" w:color="auto"/>
            <w:left w:val="none" w:sz="0" w:space="0" w:color="auto"/>
            <w:bottom w:val="none" w:sz="0" w:space="0" w:color="auto"/>
            <w:right w:val="none" w:sz="0" w:space="0" w:color="auto"/>
          </w:divBdr>
        </w:div>
        <w:div w:id="1817264262">
          <w:marLeft w:val="0"/>
          <w:marRight w:val="0"/>
          <w:marTop w:val="0"/>
          <w:marBottom w:val="0"/>
          <w:divBdr>
            <w:top w:val="none" w:sz="0" w:space="0" w:color="auto"/>
            <w:left w:val="none" w:sz="0" w:space="0" w:color="auto"/>
            <w:bottom w:val="none" w:sz="0" w:space="0" w:color="auto"/>
            <w:right w:val="none" w:sz="0" w:space="0" w:color="auto"/>
          </w:divBdr>
        </w:div>
        <w:div w:id="1200297">
          <w:marLeft w:val="0"/>
          <w:marRight w:val="0"/>
          <w:marTop w:val="0"/>
          <w:marBottom w:val="0"/>
          <w:divBdr>
            <w:top w:val="none" w:sz="0" w:space="0" w:color="auto"/>
            <w:left w:val="none" w:sz="0" w:space="0" w:color="auto"/>
            <w:bottom w:val="none" w:sz="0" w:space="0" w:color="auto"/>
            <w:right w:val="none" w:sz="0" w:space="0" w:color="auto"/>
          </w:divBdr>
        </w:div>
        <w:div w:id="2048211719">
          <w:marLeft w:val="0"/>
          <w:marRight w:val="0"/>
          <w:marTop w:val="0"/>
          <w:marBottom w:val="0"/>
          <w:divBdr>
            <w:top w:val="none" w:sz="0" w:space="0" w:color="auto"/>
            <w:left w:val="none" w:sz="0" w:space="0" w:color="auto"/>
            <w:bottom w:val="none" w:sz="0" w:space="0" w:color="auto"/>
            <w:right w:val="none" w:sz="0" w:space="0" w:color="auto"/>
          </w:divBdr>
        </w:div>
        <w:div w:id="242380466">
          <w:marLeft w:val="0"/>
          <w:marRight w:val="0"/>
          <w:marTop w:val="0"/>
          <w:marBottom w:val="0"/>
          <w:divBdr>
            <w:top w:val="none" w:sz="0" w:space="0" w:color="auto"/>
            <w:left w:val="none" w:sz="0" w:space="0" w:color="auto"/>
            <w:bottom w:val="none" w:sz="0" w:space="0" w:color="auto"/>
            <w:right w:val="none" w:sz="0" w:space="0" w:color="auto"/>
          </w:divBdr>
        </w:div>
        <w:div w:id="1182815970">
          <w:marLeft w:val="0"/>
          <w:marRight w:val="0"/>
          <w:marTop w:val="0"/>
          <w:marBottom w:val="0"/>
          <w:divBdr>
            <w:top w:val="none" w:sz="0" w:space="0" w:color="auto"/>
            <w:left w:val="none" w:sz="0" w:space="0" w:color="auto"/>
            <w:bottom w:val="none" w:sz="0" w:space="0" w:color="auto"/>
            <w:right w:val="none" w:sz="0" w:space="0" w:color="auto"/>
          </w:divBdr>
        </w:div>
        <w:div w:id="1047534752">
          <w:marLeft w:val="0"/>
          <w:marRight w:val="0"/>
          <w:marTop w:val="0"/>
          <w:marBottom w:val="0"/>
          <w:divBdr>
            <w:top w:val="none" w:sz="0" w:space="0" w:color="auto"/>
            <w:left w:val="none" w:sz="0" w:space="0" w:color="auto"/>
            <w:bottom w:val="none" w:sz="0" w:space="0" w:color="auto"/>
            <w:right w:val="none" w:sz="0" w:space="0" w:color="auto"/>
          </w:divBdr>
        </w:div>
        <w:div w:id="1233194921">
          <w:marLeft w:val="0"/>
          <w:marRight w:val="0"/>
          <w:marTop w:val="0"/>
          <w:marBottom w:val="0"/>
          <w:divBdr>
            <w:top w:val="none" w:sz="0" w:space="0" w:color="auto"/>
            <w:left w:val="none" w:sz="0" w:space="0" w:color="auto"/>
            <w:bottom w:val="none" w:sz="0" w:space="0" w:color="auto"/>
            <w:right w:val="none" w:sz="0" w:space="0" w:color="auto"/>
          </w:divBdr>
        </w:div>
        <w:div w:id="1128085024">
          <w:marLeft w:val="0"/>
          <w:marRight w:val="0"/>
          <w:marTop w:val="0"/>
          <w:marBottom w:val="0"/>
          <w:divBdr>
            <w:top w:val="none" w:sz="0" w:space="0" w:color="auto"/>
            <w:left w:val="none" w:sz="0" w:space="0" w:color="auto"/>
            <w:bottom w:val="none" w:sz="0" w:space="0" w:color="auto"/>
            <w:right w:val="none" w:sz="0" w:space="0" w:color="auto"/>
          </w:divBdr>
        </w:div>
        <w:div w:id="2015955351">
          <w:marLeft w:val="0"/>
          <w:marRight w:val="0"/>
          <w:marTop w:val="0"/>
          <w:marBottom w:val="0"/>
          <w:divBdr>
            <w:top w:val="none" w:sz="0" w:space="0" w:color="auto"/>
            <w:left w:val="none" w:sz="0" w:space="0" w:color="auto"/>
            <w:bottom w:val="none" w:sz="0" w:space="0" w:color="auto"/>
            <w:right w:val="none" w:sz="0" w:space="0" w:color="auto"/>
          </w:divBdr>
        </w:div>
        <w:div w:id="1900968588">
          <w:marLeft w:val="0"/>
          <w:marRight w:val="0"/>
          <w:marTop w:val="0"/>
          <w:marBottom w:val="0"/>
          <w:divBdr>
            <w:top w:val="none" w:sz="0" w:space="0" w:color="auto"/>
            <w:left w:val="none" w:sz="0" w:space="0" w:color="auto"/>
            <w:bottom w:val="none" w:sz="0" w:space="0" w:color="auto"/>
            <w:right w:val="none" w:sz="0" w:space="0" w:color="auto"/>
          </w:divBdr>
        </w:div>
        <w:div w:id="2033648378">
          <w:marLeft w:val="0"/>
          <w:marRight w:val="0"/>
          <w:marTop w:val="0"/>
          <w:marBottom w:val="0"/>
          <w:divBdr>
            <w:top w:val="none" w:sz="0" w:space="0" w:color="auto"/>
            <w:left w:val="none" w:sz="0" w:space="0" w:color="auto"/>
            <w:bottom w:val="none" w:sz="0" w:space="0" w:color="auto"/>
            <w:right w:val="none" w:sz="0" w:space="0" w:color="auto"/>
          </w:divBdr>
        </w:div>
        <w:div w:id="997346801">
          <w:marLeft w:val="0"/>
          <w:marRight w:val="0"/>
          <w:marTop w:val="0"/>
          <w:marBottom w:val="0"/>
          <w:divBdr>
            <w:top w:val="none" w:sz="0" w:space="0" w:color="auto"/>
            <w:left w:val="none" w:sz="0" w:space="0" w:color="auto"/>
            <w:bottom w:val="none" w:sz="0" w:space="0" w:color="auto"/>
            <w:right w:val="none" w:sz="0" w:space="0" w:color="auto"/>
          </w:divBdr>
        </w:div>
        <w:div w:id="724110834">
          <w:marLeft w:val="0"/>
          <w:marRight w:val="0"/>
          <w:marTop w:val="0"/>
          <w:marBottom w:val="0"/>
          <w:divBdr>
            <w:top w:val="none" w:sz="0" w:space="0" w:color="auto"/>
            <w:left w:val="none" w:sz="0" w:space="0" w:color="auto"/>
            <w:bottom w:val="none" w:sz="0" w:space="0" w:color="auto"/>
            <w:right w:val="none" w:sz="0" w:space="0" w:color="auto"/>
          </w:divBdr>
        </w:div>
        <w:div w:id="105775688">
          <w:marLeft w:val="0"/>
          <w:marRight w:val="0"/>
          <w:marTop w:val="0"/>
          <w:marBottom w:val="0"/>
          <w:divBdr>
            <w:top w:val="none" w:sz="0" w:space="0" w:color="auto"/>
            <w:left w:val="none" w:sz="0" w:space="0" w:color="auto"/>
            <w:bottom w:val="none" w:sz="0" w:space="0" w:color="auto"/>
            <w:right w:val="none" w:sz="0" w:space="0" w:color="auto"/>
          </w:divBdr>
        </w:div>
        <w:div w:id="2067684622">
          <w:marLeft w:val="0"/>
          <w:marRight w:val="0"/>
          <w:marTop w:val="0"/>
          <w:marBottom w:val="0"/>
          <w:divBdr>
            <w:top w:val="none" w:sz="0" w:space="0" w:color="auto"/>
            <w:left w:val="none" w:sz="0" w:space="0" w:color="auto"/>
            <w:bottom w:val="none" w:sz="0" w:space="0" w:color="auto"/>
            <w:right w:val="none" w:sz="0" w:space="0" w:color="auto"/>
          </w:divBdr>
        </w:div>
        <w:div w:id="2077391043">
          <w:marLeft w:val="0"/>
          <w:marRight w:val="0"/>
          <w:marTop w:val="0"/>
          <w:marBottom w:val="0"/>
          <w:divBdr>
            <w:top w:val="none" w:sz="0" w:space="0" w:color="auto"/>
            <w:left w:val="none" w:sz="0" w:space="0" w:color="auto"/>
            <w:bottom w:val="none" w:sz="0" w:space="0" w:color="auto"/>
            <w:right w:val="none" w:sz="0" w:space="0" w:color="auto"/>
          </w:divBdr>
        </w:div>
        <w:div w:id="32538547">
          <w:marLeft w:val="0"/>
          <w:marRight w:val="0"/>
          <w:marTop w:val="0"/>
          <w:marBottom w:val="0"/>
          <w:divBdr>
            <w:top w:val="none" w:sz="0" w:space="0" w:color="auto"/>
            <w:left w:val="none" w:sz="0" w:space="0" w:color="auto"/>
            <w:bottom w:val="none" w:sz="0" w:space="0" w:color="auto"/>
            <w:right w:val="none" w:sz="0" w:space="0" w:color="auto"/>
          </w:divBdr>
        </w:div>
        <w:div w:id="836727165">
          <w:marLeft w:val="0"/>
          <w:marRight w:val="0"/>
          <w:marTop w:val="0"/>
          <w:marBottom w:val="0"/>
          <w:divBdr>
            <w:top w:val="none" w:sz="0" w:space="0" w:color="auto"/>
            <w:left w:val="none" w:sz="0" w:space="0" w:color="auto"/>
            <w:bottom w:val="none" w:sz="0" w:space="0" w:color="auto"/>
            <w:right w:val="none" w:sz="0" w:space="0" w:color="auto"/>
          </w:divBdr>
        </w:div>
        <w:div w:id="1815641156">
          <w:marLeft w:val="0"/>
          <w:marRight w:val="0"/>
          <w:marTop w:val="0"/>
          <w:marBottom w:val="0"/>
          <w:divBdr>
            <w:top w:val="none" w:sz="0" w:space="0" w:color="auto"/>
            <w:left w:val="none" w:sz="0" w:space="0" w:color="auto"/>
            <w:bottom w:val="none" w:sz="0" w:space="0" w:color="auto"/>
            <w:right w:val="none" w:sz="0" w:space="0" w:color="auto"/>
          </w:divBdr>
        </w:div>
        <w:div w:id="2043478319">
          <w:marLeft w:val="0"/>
          <w:marRight w:val="0"/>
          <w:marTop w:val="0"/>
          <w:marBottom w:val="0"/>
          <w:divBdr>
            <w:top w:val="none" w:sz="0" w:space="0" w:color="auto"/>
            <w:left w:val="none" w:sz="0" w:space="0" w:color="auto"/>
            <w:bottom w:val="none" w:sz="0" w:space="0" w:color="auto"/>
            <w:right w:val="none" w:sz="0" w:space="0" w:color="auto"/>
          </w:divBdr>
        </w:div>
        <w:div w:id="2063941676">
          <w:marLeft w:val="0"/>
          <w:marRight w:val="0"/>
          <w:marTop w:val="0"/>
          <w:marBottom w:val="0"/>
          <w:divBdr>
            <w:top w:val="none" w:sz="0" w:space="0" w:color="auto"/>
            <w:left w:val="none" w:sz="0" w:space="0" w:color="auto"/>
            <w:bottom w:val="none" w:sz="0" w:space="0" w:color="auto"/>
            <w:right w:val="none" w:sz="0" w:space="0" w:color="auto"/>
          </w:divBdr>
        </w:div>
        <w:div w:id="2000620604">
          <w:marLeft w:val="0"/>
          <w:marRight w:val="0"/>
          <w:marTop w:val="0"/>
          <w:marBottom w:val="0"/>
          <w:divBdr>
            <w:top w:val="none" w:sz="0" w:space="0" w:color="auto"/>
            <w:left w:val="none" w:sz="0" w:space="0" w:color="auto"/>
            <w:bottom w:val="none" w:sz="0" w:space="0" w:color="auto"/>
            <w:right w:val="none" w:sz="0" w:space="0" w:color="auto"/>
          </w:divBdr>
        </w:div>
        <w:div w:id="1878080910">
          <w:marLeft w:val="0"/>
          <w:marRight w:val="0"/>
          <w:marTop w:val="0"/>
          <w:marBottom w:val="0"/>
          <w:divBdr>
            <w:top w:val="none" w:sz="0" w:space="0" w:color="auto"/>
            <w:left w:val="none" w:sz="0" w:space="0" w:color="auto"/>
            <w:bottom w:val="none" w:sz="0" w:space="0" w:color="auto"/>
            <w:right w:val="none" w:sz="0" w:space="0" w:color="auto"/>
          </w:divBdr>
        </w:div>
        <w:div w:id="12190295">
          <w:marLeft w:val="0"/>
          <w:marRight w:val="0"/>
          <w:marTop w:val="0"/>
          <w:marBottom w:val="0"/>
          <w:divBdr>
            <w:top w:val="none" w:sz="0" w:space="0" w:color="auto"/>
            <w:left w:val="none" w:sz="0" w:space="0" w:color="auto"/>
            <w:bottom w:val="none" w:sz="0" w:space="0" w:color="auto"/>
            <w:right w:val="none" w:sz="0" w:space="0" w:color="auto"/>
          </w:divBdr>
        </w:div>
        <w:div w:id="1569002606">
          <w:marLeft w:val="0"/>
          <w:marRight w:val="0"/>
          <w:marTop w:val="0"/>
          <w:marBottom w:val="0"/>
          <w:divBdr>
            <w:top w:val="none" w:sz="0" w:space="0" w:color="auto"/>
            <w:left w:val="none" w:sz="0" w:space="0" w:color="auto"/>
            <w:bottom w:val="none" w:sz="0" w:space="0" w:color="auto"/>
            <w:right w:val="none" w:sz="0" w:space="0" w:color="auto"/>
          </w:divBdr>
        </w:div>
        <w:div w:id="1333987920">
          <w:marLeft w:val="0"/>
          <w:marRight w:val="0"/>
          <w:marTop w:val="0"/>
          <w:marBottom w:val="0"/>
          <w:divBdr>
            <w:top w:val="none" w:sz="0" w:space="0" w:color="auto"/>
            <w:left w:val="none" w:sz="0" w:space="0" w:color="auto"/>
            <w:bottom w:val="none" w:sz="0" w:space="0" w:color="auto"/>
            <w:right w:val="none" w:sz="0" w:space="0" w:color="auto"/>
          </w:divBdr>
        </w:div>
        <w:div w:id="407459901">
          <w:marLeft w:val="0"/>
          <w:marRight w:val="0"/>
          <w:marTop w:val="0"/>
          <w:marBottom w:val="0"/>
          <w:divBdr>
            <w:top w:val="none" w:sz="0" w:space="0" w:color="auto"/>
            <w:left w:val="none" w:sz="0" w:space="0" w:color="auto"/>
            <w:bottom w:val="none" w:sz="0" w:space="0" w:color="auto"/>
            <w:right w:val="none" w:sz="0" w:space="0" w:color="auto"/>
          </w:divBdr>
        </w:div>
        <w:div w:id="879587660">
          <w:marLeft w:val="0"/>
          <w:marRight w:val="0"/>
          <w:marTop w:val="0"/>
          <w:marBottom w:val="0"/>
          <w:divBdr>
            <w:top w:val="none" w:sz="0" w:space="0" w:color="auto"/>
            <w:left w:val="none" w:sz="0" w:space="0" w:color="auto"/>
            <w:bottom w:val="none" w:sz="0" w:space="0" w:color="auto"/>
            <w:right w:val="none" w:sz="0" w:space="0" w:color="auto"/>
          </w:divBdr>
        </w:div>
        <w:div w:id="732044468">
          <w:marLeft w:val="0"/>
          <w:marRight w:val="0"/>
          <w:marTop w:val="0"/>
          <w:marBottom w:val="0"/>
          <w:divBdr>
            <w:top w:val="none" w:sz="0" w:space="0" w:color="auto"/>
            <w:left w:val="none" w:sz="0" w:space="0" w:color="auto"/>
            <w:bottom w:val="none" w:sz="0" w:space="0" w:color="auto"/>
            <w:right w:val="none" w:sz="0" w:space="0" w:color="auto"/>
          </w:divBdr>
        </w:div>
        <w:div w:id="898396555">
          <w:marLeft w:val="0"/>
          <w:marRight w:val="0"/>
          <w:marTop w:val="0"/>
          <w:marBottom w:val="0"/>
          <w:divBdr>
            <w:top w:val="none" w:sz="0" w:space="0" w:color="auto"/>
            <w:left w:val="none" w:sz="0" w:space="0" w:color="auto"/>
            <w:bottom w:val="none" w:sz="0" w:space="0" w:color="auto"/>
            <w:right w:val="none" w:sz="0" w:space="0" w:color="auto"/>
          </w:divBdr>
        </w:div>
        <w:div w:id="161239441">
          <w:marLeft w:val="0"/>
          <w:marRight w:val="0"/>
          <w:marTop w:val="0"/>
          <w:marBottom w:val="0"/>
          <w:divBdr>
            <w:top w:val="none" w:sz="0" w:space="0" w:color="auto"/>
            <w:left w:val="none" w:sz="0" w:space="0" w:color="auto"/>
            <w:bottom w:val="none" w:sz="0" w:space="0" w:color="auto"/>
            <w:right w:val="none" w:sz="0" w:space="0" w:color="auto"/>
          </w:divBdr>
        </w:div>
        <w:div w:id="1120535892">
          <w:marLeft w:val="0"/>
          <w:marRight w:val="0"/>
          <w:marTop w:val="0"/>
          <w:marBottom w:val="0"/>
          <w:divBdr>
            <w:top w:val="none" w:sz="0" w:space="0" w:color="auto"/>
            <w:left w:val="none" w:sz="0" w:space="0" w:color="auto"/>
            <w:bottom w:val="none" w:sz="0" w:space="0" w:color="auto"/>
            <w:right w:val="none" w:sz="0" w:space="0" w:color="auto"/>
          </w:divBdr>
        </w:div>
        <w:div w:id="1992294795">
          <w:marLeft w:val="0"/>
          <w:marRight w:val="0"/>
          <w:marTop w:val="0"/>
          <w:marBottom w:val="0"/>
          <w:divBdr>
            <w:top w:val="none" w:sz="0" w:space="0" w:color="auto"/>
            <w:left w:val="none" w:sz="0" w:space="0" w:color="auto"/>
            <w:bottom w:val="none" w:sz="0" w:space="0" w:color="auto"/>
            <w:right w:val="none" w:sz="0" w:space="0" w:color="auto"/>
          </w:divBdr>
        </w:div>
        <w:div w:id="718482582">
          <w:marLeft w:val="0"/>
          <w:marRight w:val="0"/>
          <w:marTop w:val="0"/>
          <w:marBottom w:val="0"/>
          <w:divBdr>
            <w:top w:val="none" w:sz="0" w:space="0" w:color="auto"/>
            <w:left w:val="none" w:sz="0" w:space="0" w:color="auto"/>
            <w:bottom w:val="none" w:sz="0" w:space="0" w:color="auto"/>
            <w:right w:val="none" w:sz="0" w:space="0" w:color="auto"/>
          </w:divBdr>
        </w:div>
        <w:div w:id="250042965">
          <w:marLeft w:val="0"/>
          <w:marRight w:val="0"/>
          <w:marTop w:val="0"/>
          <w:marBottom w:val="0"/>
          <w:divBdr>
            <w:top w:val="none" w:sz="0" w:space="0" w:color="auto"/>
            <w:left w:val="none" w:sz="0" w:space="0" w:color="auto"/>
            <w:bottom w:val="none" w:sz="0" w:space="0" w:color="auto"/>
            <w:right w:val="none" w:sz="0" w:space="0" w:color="auto"/>
          </w:divBdr>
        </w:div>
        <w:div w:id="126046413">
          <w:marLeft w:val="0"/>
          <w:marRight w:val="0"/>
          <w:marTop w:val="0"/>
          <w:marBottom w:val="0"/>
          <w:divBdr>
            <w:top w:val="none" w:sz="0" w:space="0" w:color="auto"/>
            <w:left w:val="none" w:sz="0" w:space="0" w:color="auto"/>
            <w:bottom w:val="none" w:sz="0" w:space="0" w:color="auto"/>
            <w:right w:val="none" w:sz="0" w:space="0" w:color="auto"/>
          </w:divBdr>
        </w:div>
        <w:div w:id="1608197886">
          <w:marLeft w:val="0"/>
          <w:marRight w:val="0"/>
          <w:marTop w:val="0"/>
          <w:marBottom w:val="0"/>
          <w:divBdr>
            <w:top w:val="none" w:sz="0" w:space="0" w:color="auto"/>
            <w:left w:val="none" w:sz="0" w:space="0" w:color="auto"/>
            <w:bottom w:val="none" w:sz="0" w:space="0" w:color="auto"/>
            <w:right w:val="none" w:sz="0" w:space="0" w:color="auto"/>
          </w:divBdr>
        </w:div>
        <w:div w:id="2087411060">
          <w:marLeft w:val="0"/>
          <w:marRight w:val="0"/>
          <w:marTop w:val="0"/>
          <w:marBottom w:val="0"/>
          <w:divBdr>
            <w:top w:val="none" w:sz="0" w:space="0" w:color="auto"/>
            <w:left w:val="none" w:sz="0" w:space="0" w:color="auto"/>
            <w:bottom w:val="none" w:sz="0" w:space="0" w:color="auto"/>
            <w:right w:val="none" w:sz="0" w:space="0" w:color="auto"/>
          </w:divBdr>
        </w:div>
        <w:div w:id="1548296084">
          <w:marLeft w:val="0"/>
          <w:marRight w:val="0"/>
          <w:marTop w:val="0"/>
          <w:marBottom w:val="0"/>
          <w:divBdr>
            <w:top w:val="none" w:sz="0" w:space="0" w:color="auto"/>
            <w:left w:val="none" w:sz="0" w:space="0" w:color="auto"/>
            <w:bottom w:val="none" w:sz="0" w:space="0" w:color="auto"/>
            <w:right w:val="none" w:sz="0" w:space="0" w:color="auto"/>
          </w:divBdr>
        </w:div>
        <w:div w:id="251864470">
          <w:marLeft w:val="0"/>
          <w:marRight w:val="0"/>
          <w:marTop w:val="0"/>
          <w:marBottom w:val="0"/>
          <w:divBdr>
            <w:top w:val="none" w:sz="0" w:space="0" w:color="auto"/>
            <w:left w:val="none" w:sz="0" w:space="0" w:color="auto"/>
            <w:bottom w:val="none" w:sz="0" w:space="0" w:color="auto"/>
            <w:right w:val="none" w:sz="0" w:space="0" w:color="auto"/>
          </w:divBdr>
        </w:div>
        <w:div w:id="1844735301">
          <w:marLeft w:val="0"/>
          <w:marRight w:val="0"/>
          <w:marTop w:val="0"/>
          <w:marBottom w:val="0"/>
          <w:divBdr>
            <w:top w:val="none" w:sz="0" w:space="0" w:color="auto"/>
            <w:left w:val="none" w:sz="0" w:space="0" w:color="auto"/>
            <w:bottom w:val="none" w:sz="0" w:space="0" w:color="auto"/>
            <w:right w:val="none" w:sz="0" w:space="0" w:color="auto"/>
          </w:divBdr>
        </w:div>
        <w:div w:id="140005065">
          <w:marLeft w:val="0"/>
          <w:marRight w:val="0"/>
          <w:marTop w:val="0"/>
          <w:marBottom w:val="0"/>
          <w:divBdr>
            <w:top w:val="none" w:sz="0" w:space="0" w:color="auto"/>
            <w:left w:val="none" w:sz="0" w:space="0" w:color="auto"/>
            <w:bottom w:val="none" w:sz="0" w:space="0" w:color="auto"/>
            <w:right w:val="none" w:sz="0" w:space="0" w:color="auto"/>
          </w:divBdr>
        </w:div>
        <w:div w:id="4759530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infourok.ru/go.html?href=http%3A%2F%2Fuchitelu.net%2F%3Fq%3Dnode%2F1670" TargetMode="External"/><Relationship Id="rId5" Type="http://schemas.openxmlformats.org/officeDocument/2006/relationships/webSettings" Target="webSettings.xml"/><Relationship Id="rId10" Type="http://schemas.openxmlformats.org/officeDocument/2006/relationships/hyperlink" Target="https://infourok.ru/go.html?href=http%3A%2F%2Fuchitelu.net%2F%3Fq%3Dnode%2F1207" TargetMode="External"/><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812</Words>
  <Characters>4630</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Мер</cp:lastModifiedBy>
  <cp:revision>2</cp:revision>
  <cp:lastPrinted>2022-02-24T06:00:00Z</cp:lastPrinted>
  <dcterms:created xsi:type="dcterms:W3CDTF">2022-05-12T03:26:00Z</dcterms:created>
  <dcterms:modified xsi:type="dcterms:W3CDTF">2022-05-12T03:26:00Z</dcterms:modified>
</cp:coreProperties>
</file>